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27" w:rsidRPr="00787F84" w:rsidRDefault="00691985" w:rsidP="00941A9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-3810</wp:posOffset>
                </wp:positionV>
                <wp:extent cx="1581150" cy="342900"/>
                <wp:effectExtent l="12700" t="11430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91" w:rsidRPr="00BB7F81" w:rsidRDefault="00941A91" w:rsidP="00BB7F8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ТФ-22</w:t>
                            </w:r>
                            <w:r w:rsidR="00AF7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12-2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-.3pt;width:12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5kKgIAAFA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">
                <v:textbox>
                  <w:txbxContent>
                    <w:p w:rsidR="00941A91" w:rsidRPr="00BB7F81" w:rsidRDefault="00941A91" w:rsidP="00BB7F8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ТФ-22</w:t>
                      </w:r>
                      <w:r w:rsidR="00AF7FC7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12-2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15D27" w:rsidRPr="00787F84">
        <w:rPr>
          <w:rFonts w:ascii="Arial" w:hAnsi="Arial" w:cs="Arial"/>
          <w:sz w:val="22"/>
          <w:szCs w:val="22"/>
          <w:lang w:bidi="ru-RU"/>
        </w:rPr>
        <w:t xml:space="preserve">    </w:t>
      </w:r>
      <w:r w:rsidR="00C15D27" w:rsidRPr="00787F84">
        <w:rPr>
          <w:rFonts w:ascii="Arial" w:hAnsi="Arial" w:cs="Arial"/>
          <w:sz w:val="22"/>
          <w:szCs w:val="22"/>
          <w:lang w:bidi="ru-RU"/>
        </w:rPr>
        <w:tab/>
      </w:r>
      <w:r w:rsidR="00C15D27" w:rsidRPr="00787F84">
        <w:rPr>
          <w:rFonts w:ascii="Arial" w:hAnsi="Arial" w:cs="Arial"/>
          <w:sz w:val="22"/>
          <w:szCs w:val="22"/>
          <w:lang w:bidi="ru-RU"/>
        </w:rPr>
        <w:tab/>
      </w:r>
      <w:r w:rsidR="00C15D27" w:rsidRPr="00787F84">
        <w:rPr>
          <w:rFonts w:ascii="Arial" w:hAnsi="Arial" w:cs="Arial"/>
          <w:sz w:val="22"/>
          <w:szCs w:val="22"/>
          <w:lang w:bidi="ru-RU"/>
        </w:rPr>
        <w:tab/>
      </w:r>
      <w:r w:rsidR="00C15D27" w:rsidRPr="00787F84">
        <w:rPr>
          <w:rFonts w:ascii="Arial" w:hAnsi="Arial" w:cs="Arial"/>
          <w:sz w:val="22"/>
          <w:szCs w:val="22"/>
          <w:lang w:bidi="ru-RU"/>
        </w:rPr>
        <w:tab/>
      </w:r>
      <w:r w:rsidR="00C15D27" w:rsidRPr="00787F84">
        <w:rPr>
          <w:rFonts w:ascii="Arial" w:hAnsi="Arial" w:cs="Arial"/>
          <w:sz w:val="22"/>
          <w:szCs w:val="22"/>
          <w:lang w:bidi="ru-RU"/>
        </w:rPr>
        <w:tab/>
      </w:r>
      <w:r w:rsidR="00C15D27" w:rsidRPr="00787F84">
        <w:rPr>
          <w:rFonts w:ascii="Arial" w:hAnsi="Arial" w:cs="Arial"/>
          <w:sz w:val="22"/>
          <w:szCs w:val="22"/>
          <w:lang w:bidi="ru-RU"/>
        </w:rPr>
        <w:tab/>
      </w:r>
      <w:r w:rsidR="00C15D27" w:rsidRPr="00787F84">
        <w:rPr>
          <w:rFonts w:ascii="Arial" w:hAnsi="Arial" w:cs="Arial"/>
          <w:sz w:val="22"/>
          <w:szCs w:val="22"/>
          <w:lang w:bidi="ru-RU"/>
        </w:rPr>
        <w:tab/>
      </w:r>
      <w:r w:rsidR="00C15D27" w:rsidRPr="00787F84">
        <w:rPr>
          <w:rFonts w:ascii="Arial" w:hAnsi="Arial" w:cs="Arial"/>
          <w:sz w:val="22"/>
          <w:szCs w:val="22"/>
          <w:lang w:bidi="ru-RU"/>
        </w:rPr>
        <w:tab/>
      </w:r>
    </w:p>
    <w:p w:rsidR="005F6423" w:rsidRDefault="00C15D27" w:rsidP="00941A91">
      <w:pPr>
        <w:rPr>
          <w:rFonts w:ascii="Arial" w:hAnsi="Arial" w:cs="Arial"/>
          <w:sz w:val="22"/>
          <w:szCs w:val="22"/>
          <w:lang w:val="en-US" w:bidi="ru-RU"/>
        </w:rPr>
      </w:pPr>
      <w:r w:rsidRPr="00787F84">
        <w:rPr>
          <w:rFonts w:ascii="Arial" w:hAnsi="Arial" w:cs="Arial"/>
          <w:sz w:val="22"/>
          <w:szCs w:val="22"/>
          <w:lang w:bidi="ru-RU"/>
        </w:rPr>
        <w:tab/>
      </w:r>
      <w:r w:rsidRPr="00787F84">
        <w:rPr>
          <w:rFonts w:ascii="Arial" w:hAnsi="Arial" w:cs="Arial"/>
          <w:sz w:val="22"/>
          <w:szCs w:val="22"/>
          <w:lang w:bidi="ru-RU"/>
        </w:rPr>
        <w:tab/>
      </w:r>
      <w:r w:rsidRPr="00787F84">
        <w:rPr>
          <w:rFonts w:ascii="Arial" w:hAnsi="Arial" w:cs="Arial"/>
          <w:sz w:val="22"/>
          <w:szCs w:val="22"/>
          <w:lang w:bidi="ru-RU"/>
        </w:rPr>
        <w:tab/>
      </w:r>
      <w:r w:rsidRPr="00787F84">
        <w:rPr>
          <w:rFonts w:ascii="Arial" w:hAnsi="Arial" w:cs="Arial"/>
          <w:sz w:val="22"/>
          <w:szCs w:val="22"/>
          <w:lang w:bidi="ru-RU"/>
        </w:rPr>
        <w:tab/>
      </w:r>
      <w:r w:rsidRPr="00787F84">
        <w:rPr>
          <w:rFonts w:ascii="Arial" w:hAnsi="Arial" w:cs="Arial"/>
          <w:sz w:val="22"/>
          <w:szCs w:val="22"/>
          <w:lang w:bidi="ru-RU"/>
        </w:rPr>
        <w:tab/>
      </w:r>
    </w:p>
    <w:p w:rsidR="00B06832" w:rsidRDefault="00C15D27" w:rsidP="00941A91">
      <w:pPr>
        <w:rPr>
          <w:rFonts w:ascii="Arial" w:hAnsi="Arial" w:cs="Arial"/>
          <w:sz w:val="22"/>
          <w:szCs w:val="22"/>
        </w:rPr>
      </w:pPr>
      <w:r w:rsidRPr="00787F84">
        <w:rPr>
          <w:rFonts w:ascii="Arial" w:hAnsi="Arial" w:cs="Arial"/>
          <w:sz w:val="22"/>
          <w:szCs w:val="22"/>
          <w:lang w:bidi="ru-RU"/>
        </w:rPr>
        <w:tab/>
      </w:r>
      <w:r w:rsidRPr="00787F84">
        <w:rPr>
          <w:rFonts w:ascii="Arial" w:hAnsi="Arial" w:cs="Arial"/>
          <w:sz w:val="22"/>
          <w:szCs w:val="22"/>
          <w:lang w:bidi="ru-RU"/>
        </w:rPr>
        <w:tab/>
      </w:r>
      <w:r w:rsidRPr="00787F84">
        <w:rPr>
          <w:rFonts w:ascii="Arial" w:hAnsi="Arial" w:cs="Arial"/>
          <w:sz w:val="22"/>
          <w:szCs w:val="22"/>
          <w:lang w:bidi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0612A9" w:rsidRPr="001470B9" w:rsidTr="00166C0B">
        <w:tc>
          <w:tcPr>
            <w:tcW w:w="9570" w:type="dxa"/>
            <w:shd w:val="clear" w:color="auto" w:fill="auto"/>
          </w:tcPr>
          <w:p w:rsidR="000612A9" w:rsidRPr="001470B9" w:rsidRDefault="000612A9" w:rsidP="001470B9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b/>
                <w:sz w:val="22"/>
                <w:szCs w:val="22"/>
              </w:rPr>
              <w:t>Заявление</w:t>
            </w:r>
            <w:r w:rsidRPr="001470B9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b/>
                <w:sz w:val="22"/>
                <w:szCs w:val="22"/>
              </w:rPr>
              <w:t>о</w:t>
            </w:r>
            <w:r w:rsidRPr="001470B9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b/>
                <w:sz w:val="22"/>
                <w:szCs w:val="22"/>
              </w:rPr>
              <w:t>признании</w:t>
            </w:r>
            <w:r w:rsidRPr="001470B9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b/>
                <w:sz w:val="22"/>
                <w:szCs w:val="22"/>
              </w:rPr>
              <w:t>квалифицированным</w:t>
            </w:r>
            <w:r w:rsidRPr="001470B9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b/>
                <w:sz w:val="22"/>
                <w:szCs w:val="22"/>
              </w:rPr>
              <w:t>инвестором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BB7F81" w:rsidRDefault="000612A9" w:rsidP="00941A91">
            <w:pPr>
              <w:jc w:val="right"/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t>«___»__________20__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BB7F81" w:rsidRDefault="000612A9" w:rsidP="00BB7F81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Настоящим</w:t>
            </w:r>
            <w:r w:rsidR="001470B9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="009D53B0" w:rsidRPr="00BB7F81">
              <w:rPr>
                <w:rFonts w:ascii="Source Sans Pro" w:hAnsi="Source Sans Pro" w:cs="Arial"/>
                <w:sz w:val="22"/>
                <w:szCs w:val="22"/>
                <w:u w:val="single"/>
                <w:lang w:val="en-US"/>
              </w:rPr>
              <w:t>__________________________________________________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BB7F81" w:rsidRDefault="000612A9" w:rsidP="00BB7F81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BB7F81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указать полное наименование организации</w:t>
            </w:r>
            <w:r w:rsidRPr="00BB7F81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0612A9" w:rsidRPr="000828A3" w:rsidTr="00166C0B">
        <w:tc>
          <w:tcPr>
            <w:tcW w:w="9570" w:type="dxa"/>
            <w:shd w:val="clear" w:color="auto" w:fill="auto"/>
          </w:tcPr>
          <w:p w:rsidR="000612A9" w:rsidRPr="000828A3" w:rsidRDefault="000612A9" w:rsidP="000828A3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Код</w:t>
            </w:r>
            <w:r w:rsidR="00D131E6"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________________ 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Договор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№</w:t>
            </w:r>
            <w:r w:rsid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________________________ 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AF7FC7" w:rsidRDefault="000612A9" w:rsidP="000828A3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просит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ПАО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РОСБАНК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признать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его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квалифицированным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инвестором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отношении</w:t>
            </w:r>
            <w:r w:rsidR="00D131E6"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BB7F81" w:rsidRDefault="000612A9" w:rsidP="000828A3">
            <w:pPr>
              <w:jc w:val="center"/>
              <w:rPr>
                <w:rFonts w:ascii="Source Sans Pro" w:hAnsi="Source Sans Pro" w:cs="Arial"/>
                <w:sz w:val="18"/>
                <w:szCs w:val="18"/>
                <w:lang w:val="en-US"/>
              </w:rPr>
            </w:pPr>
            <w:r w:rsidRPr="00BB7F81">
              <w:rPr>
                <w:rFonts w:ascii="Source Sans Pro" w:hAnsi="Source Sans Pro" w:cs="Arial"/>
                <w:sz w:val="18"/>
                <w:szCs w:val="18"/>
                <w:lang w:val="en-US"/>
              </w:rPr>
              <w:t>(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необходимо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 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указать</w:t>
            </w:r>
            <w:r w:rsid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)</w:t>
            </w:r>
            <w:r w:rsidR="000828A3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0612A9" w:rsidRPr="00BB7F81" w:rsidTr="00BB7F81">
        <w:tc>
          <w:tcPr>
            <w:tcW w:w="9570" w:type="dxa"/>
            <w:shd w:val="clear" w:color="auto" w:fill="auto"/>
          </w:tcPr>
          <w:p w:rsidR="000612A9" w:rsidRPr="00BB7F81" w:rsidRDefault="000612A9" w:rsidP="00941A91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0612A9" w:rsidRPr="00BB7F81" w:rsidTr="00BB7F81">
        <w:tc>
          <w:tcPr>
            <w:tcW w:w="9570" w:type="dxa"/>
            <w:shd w:val="clear" w:color="auto" w:fill="auto"/>
          </w:tcPr>
          <w:p w:rsidR="000612A9" w:rsidRPr="00BB7F81" w:rsidRDefault="000612A9" w:rsidP="00941A91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 xml:space="preserve"> ценных бумаг</w:t>
            </w:r>
          </w:p>
        </w:tc>
      </w:tr>
      <w:tr w:rsidR="00BB7F81" w:rsidRPr="00BB7F81" w:rsidTr="00BB7F81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BB7F81" w:rsidRPr="00BB7F81" w:rsidRDefault="00BB7F81" w:rsidP="00941A91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BB7F81" w:rsidRPr="00BB7F81" w:rsidTr="00BB7F8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F81" w:rsidRPr="00BB7F81" w:rsidRDefault="00BB7F81" w:rsidP="00941A91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612A9" w:rsidRPr="00BB7F81" w:rsidTr="00BB7F8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2A9" w:rsidRPr="00BB7F81" w:rsidRDefault="000612A9" w:rsidP="00941A91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612A9" w:rsidRPr="00BB7F81" w:rsidTr="00BB7F81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0612A9" w:rsidRPr="00AF7FC7" w:rsidRDefault="000612A9" w:rsidP="000828A3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AF7FC7">
              <w:rPr>
                <w:rFonts w:ascii="Source Sans Pro" w:hAnsi="Source Sans Pro" w:cs="Arial"/>
                <w:i/>
                <w:sz w:val="18"/>
                <w:szCs w:val="18"/>
              </w:rPr>
              <w:t>(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указать</w:t>
            </w:r>
            <w:r w:rsidRPr="00AF7FC7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через</w:t>
            </w:r>
            <w:r w:rsidRPr="00AF7FC7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запятую</w:t>
            </w:r>
            <w:r w:rsidRPr="00AF7FC7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виды</w:t>
            </w:r>
            <w:r w:rsidRPr="00AF7FC7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ценных</w:t>
            </w:r>
            <w:r w:rsidRPr="00AF7FC7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бумаг</w:t>
            </w:r>
            <w:r w:rsidRPr="00AF7FC7">
              <w:rPr>
                <w:rFonts w:ascii="Source Sans Pro" w:hAnsi="Source Sans Pro" w:cs="Arial"/>
                <w:i/>
                <w:sz w:val="18"/>
                <w:szCs w:val="18"/>
              </w:rPr>
              <w:t xml:space="preserve">) 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AF7FC7" w:rsidRDefault="000612A9" w:rsidP="00941A91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612A9" w:rsidRPr="00BB7F81" w:rsidTr="00BB7F81">
        <w:tc>
          <w:tcPr>
            <w:tcW w:w="9570" w:type="dxa"/>
            <w:shd w:val="clear" w:color="auto" w:fill="auto"/>
          </w:tcPr>
          <w:p w:rsidR="000612A9" w:rsidRPr="00BB7F81" w:rsidRDefault="000612A9" w:rsidP="000828A3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 xml:space="preserve"> производных финансовых инструментов</w:t>
            </w:r>
            <w:r w:rsidR="0031460C"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BB7F81" w:rsidRPr="00BB7F81" w:rsidTr="00BB7F81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BB7F81" w:rsidRPr="00BB7F81" w:rsidRDefault="00BB7F81" w:rsidP="00941A91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BB7F81" w:rsidRPr="00BB7F81" w:rsidTr="00BB7F8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F81" w:rsidRPr="00BB7F81" w:rsidRDefault="00BB7F81" w:rsidP="00941A91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612A9" w:rsidRPr="00BB7F81" w:rsidTr="00BB7F8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2A9" w:rsidRPr="00BB7F81" w:rsidRDefault="000612A9" w:rsidP="00941A91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612A9" w:rsidRPr="00BB7F81" w:rsidTr="00BB7F81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0612A9" w:rsidRPr="00BB7F81" w:rsidRDefault="000612A9" w:rsidP="000828A3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 xml:space="preserve">(указать виды производных финансовых инструментов) </w:t>
            </w:r>
          </w:p>
        </w:tc>
      </w:tr>
      <w:tr w:rsidR="00BB7F81" w:rsidRPr="00BB7F81" w:rsidTr="00166C0B">
        <w:tc>
          <w:tcPr>
            <w:tcW w:w="9570" w:type="dxa"/>
            <w:shd w:val="clear" w:color="auto" w:fill="auto"/>
          </w:tcPr>
          <w:p w:rsidR="00BB7F81" w:rsidRPr="00BB7F81" w:rsidRDefault="00BB7F81" w:rsidP="00941A91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BB7F81" w:rsidRDefault="000612A9" w:rsidP="000828A3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Настоящим подтверждаем, что являемся коммерческой организацией и соответствуем одному из следующих требований в соответствии с пунктом 3.2 Регламента признания лиц квалифицированными инвесторами в ПАО РОСБАНК на дату подачи настоящего Заявления: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BB7F81" w:rsidRDefault="000612A9" w:rsidP="00BB7F81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</w:pP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(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необходимо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 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указать</w:t>
            </w:r>
            <w:r w:rsid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)</w:t>
            </w:r>
            <w:r w:rsidR="000828A3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BB7F81" w:rsidRDefault="000612A9" w:rsidP="00941A91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BB7F81" w:rsidRDefault="000612A9" w:rsidP="00BB7F81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b/>
                <w:sz w:val="22"/>
                <w:szCs w:val="22"/>
              </w:rPr>
              <w:t>Условие № 1</w:t>
            </w:r>
            <w:r w:rsidR="000828A3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BB7F81" w:rsidRDefault="000612A9" w:rsidP="000828A3">
            <w:pPr>
              <w:ind w:left="567" w:hanging="567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B7F81">
              <w:rPr>
                <w:rFonts w:ascii="Source Sans Pro" w:hAnsi="Source Sans Pro"/>
              </w:rPr>
              <w:fldChar w:fldCharType="end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ab/>
              <w:t>Собственный капитал организации составляет более 200 миллионов рублей.</w:t>
            </w:r>
            <w:r w:rsidR="00941A91" w:rsidRPr="00BB7F8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BB7F81" w:rsidRDefault="000612A9" w:rsidP="000828A3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b/>
                <w:sz w:val="22"/>
                <w:szCs w:val="22"/>
              </w:rPr>
              <w:t>Условие № 2</w:t>
            </w:r>
            <w:r w:rsidR="00941A91" w:rsidRPr="00BB7F81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AF7FC7" w:rsidRDefault="000612A9" w:rsidP="000828A3">
            <w:pPr>
              <w:ind w:left="567" w:hanging="567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BB7F81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Организация совершала сделки с ценными бумагами и (или) заключала договоры, являющиеся производными финансовыми инструментами, за последние четыре квартала в среднем не реже пяти раз в квартал, но не реже одного раза в месяц. Совокупная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цена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таких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сделок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 xml:space="preserve"> (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договоров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 xml:space="preserve">)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составляет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не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менее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 xml:space="preserve"> 50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миллионов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рублей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>.</w:t>
            </w:r>
            <w:r w:rsidR="00941A91" w:rsidRPr="00AF7FC7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941A91" w:rsidRPr="00BB7F81" w:rsidRDefault="000612A9" w:rsidP="000828A3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b/>
                <w:sz w:val="22"/>
                <w:szCs w:val="22"/>
              </w:rPr>
              <w:t>Условие № 3</w:t>
            </w:r>
            <w:r w:rsidR="00941A91" w:rsidRPr="00BB7F81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0612A9" w:rsidRPr="00BB7F81" w:rsidTr="00166C0B">
        <w:tc>
          <w:tcPr>
            <w:tcW w:w="9570" w:type="dxa"/>
            <w:shd w:val="clear" w:color="auto" w:fill="auto"/>
          </w:tcPr>
          <w:p w:rsidR="000612A9" w:rsidRPr="00BB7F81" w:rsidRDefault="000612A9" w:rsidP="000828A3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B7F81">
              <w:rPr>
                <w:rFonts w:ascii="Source Sans Pro" w:hAnsi="Source Sans Pro"/>
              </w:rPr>
              <w:fldChar w:fldCharType="end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ab/>
              <w:t>Оборот (выручка)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составляет не менее 2 миллиардов рублей.</w:t>
            </w:r>
            <w:r w:rsidR="00941A91" w:rsidRPr="00BB7F8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</w:tr>
      <w:tr w:rsidR="00EE13B2" w:rsidRPr="00BB7F81" w:rsidTr="00166C0B">
        <w:tc>
          <w:tcPr>
            <w:tcW w:w="9570" w:type="dxa"/>
            <w:shd w:val="clear" w:color="auto" w:fill="auto"/>
          </w:tcPr>
          <w:p w:rsidR="00EE13B2" w:rsidRPr="00BB7F81" w:rsidRDefault="00EE13B2" w:rsidP="000828A3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b/>
                <w:sz w:val="22"/>
                <w:szCs w:val="22"/>
              </w:rPr>
              <w:t xml:space="preserve">Условие № 4 </w:t>
            </w:r>
          </w:p>
        </w:tc>
      </w:tr>
      <w:tr w:rsidR="00EE13B2" w:rsidRPr="00BB7F81" w:rsidTr="00166C0B">
        <w:tc>
          <w:tcPr>
            <w:tcW w:w="9570" w:type="dxa"/>
            <w:shd w:val="clear" w:color="auto" w:fill="auto"/>
          </w:tcPr>
          <w:p w:rsidR="00EE13B2" w:rsidRPr="00BB7F81" w:rsidRDefault="00EE13B2" w:rsidP="000828A3">
            <w:pPr>
              <w:ind w:left="540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B7F81">
              <w:rPr>
                <w:rFonts w:ascii="Source Sans Pro" w:hAnsi="Source Sans Pro"/>
              </w:rPr>
              <w:fldChar w:fldCharType="end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ab/>
              <w:t xml:space="preserve">Сумма активов по данным бухгалтерского отчета (национальных стандартов и правил ведения учета и составления отчетности для иностранного юридического лица) за последний завершенный отчетный год составляет не менее 2 миллиардов рублей. </w:t>
            </w:r>
          </w:p>
        </w:tc>
      </w:tr>
    </w:tbl>
    <w:p w:rsidR="00BB7F81" w:rsidRDefault="00BB7F81"/>
    <w:p w:rsidR="00BB7F81" w:rsidRDefault="00BB7F81">
      <w:r>
        <w:br w:type="page"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62"/>
        <w:gridCol w:w="3093"/>
        <w:gridCol w:w="2933"/>
      </w:tblGrid>
      <w:tr w:rsidR="00166C0B" w:rsidRPr="00BB7F81" w:rsidTr="0063485C">
        <w:tc>
          <w:tcPr>
            <w:tcW w:w="9604" w:type="dxa"/>
            <w:gridSpan w:val="3"/>
            <w:shd w:val="clear" w:color="auto" w:fill="auto"/>
          </w:tcPr>
          <w:p w:rsidR="00166C0B" w:rsidRPr="00BB7F81" w:rsidRDefault="00166C0B" w:rsidP="000828A3">
            <w:pPr>
              <w:jc w:val="center"/>
              <w:rPr>
                <w:rFonts w:ascii="Source Sans Pro" w:hAnsi="Source Sans Pro" w:cs="Arial"/>
                <w:b/>
                <w:sz w:val="22"/>
                <w:szCs w:val="22"/>
                <w:lang w:val="en-GB"/>
              </w:rPr>
            </w:pPr>
            <w:r w:rsidRPr="00BB7F81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br w:type="page"/>
              <w:t>Декларация</w:t>
            </w:r>
            <w:r w:rsidRPr="00BB7F81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166C0B" w:rsidRPr="00BB7F81" w:rsidTr="0063485C">
        <w:tc>
          <w:tcPr>
            <w:tcW w:w="9604" w:type="dxa"/>
            <w:gridSpan w:val="3"/>
            <w:shd w:val="clear" w:color="auto" w:fill="auto"/>
          </w:tcPr>
          <w:p w:rsidR="00166C0B" w:rsidRPr="00BB7F81" w:rsidRDefault="00166C0B" w:rsidP="000828A3">
            <w:pPr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Настоящим мы подтверждаем свое желание быть признанными в качестве квалифицированного инвестора в отношении указанных в настоящем Заявлении ценных бумаг и (или) производных финансовых инструментов</w:t>
            </w:r>
            <w:r w:rsidR="00BB7F81" w:rsidRPr="00BB7F8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при осуществлении ПАО РОСБАНК брокерского обслуживания в соответствии с договором №</w:t>
            </w:r>
            <w:r w:rsidRPr="00BB7F81">
              <w:rPr>
                <w:rFonts w:ascii="Source Sans Pro" w:hAnsi="Source Sans Pro" w:cs="Arial"/>
                <w:sz w:val="22"/>
                <w:szCs w:val="22"/>
                <w:highlight w:val="yellow"/>
              </w:rPr>
              <w:t>________________________________</w:t>
            </w:r>
            <w:r w:rsidRPr="00BB7F81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166C0B" w:rsidRPr="00BB7F81" w:rsidTr="0063485C">
        <w:tc>
          <w:tcPr>
            <w:tcW w:w="9604" w:type="dxa"/>
            <w:gridSpan w:val="3"/>
            <w:shd w:val="clear" w:color="auto" w:fill="auto"/>
          </w:tcPr>
          <w:p w:rsidR="00166C0B" w:rsidRPr="00BB7F81" w:rsidRDefault="00166C0B" w:rsidP="000828A3">
            <w:pPr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Мы осведомлены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</w:t>
            </w:r>
            <w:r w:rsidR="00BB7F81" w:rsidRPr="00BB7F81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166C0B" w:rsidRPr="000828A3" w:rsidTr="0063485C">
        <w:tc>
          <w:tcPr>
            <w:tcW w:w="9604" w:type="dxa"/>
            <w:gridSpan w:val="3"/>
            <w:shd w:val="clear" w:color="auto" w:fill="auto"/>
          </w:tcPr>
          <w:p w:rsidR="00166C0B" w:rsidRPr="000828A3" w:rsidRDefault="00166C0B" w:rsidP="000828A3">
            <w:pPr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Мы подтверждаем, что информация, предоставленная в ПАО РОСБАНК в целях подтверждения соответствия условиям, позволяющим признать организацию в качестве квалифицированного инвестора, является достоверной, полной и актуальной. Мы готовы предоставить дополнительные документальные подтверждения достоверности предоставляемой нами информации по запросу Банка</w:t>
            </w:r>
            <w:r w:rsidRPr="000828A3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166C0B" w:rsidRPr="000828A3" w:rsidTr="0063485C">
        <w:tc>
          <w:tcPr>
            <w:tcW w:w="9604" w:type="dxa"/>
            <w:gridSpan w:val="3"/>
            <w:shd w:val="clear" w:color="auto" w:fill="auto"/>
          </w:tcPr>
          <w:p w:rsidR="00166C0B" w:rsidRPr="000828A3" w:rsidRDefault="00166C0B" w:rsidP="000828A3">
            <w:pPr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Мы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обязуемся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предоставлять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Банк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документы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подтверждающие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требования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, 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указанные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. 3.2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Регламента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признания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лиц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квалифицированными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инвесторами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ПАО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РОСБАНК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подтверждающие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статус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квалифицированного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инвестора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не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реже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1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раза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год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начиная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с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даты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признания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квалифицированным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инвестором</w:t>
            </w:r>
            <w:r w:rsidRPr="000828A3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166C0B" w:rsidRPr="000828A3" w:rsidTr="0063485C">
        <w:tc>
          <w:tcPr>
            <w:tcW w:w="9604" w:type="dxa"/>
            <w:gridSpan w:val="3"/>
            <w:shd w:val="clear" w:color="auto" w:fill="auto"/>
          </w:tcPr>
          <w:p w:rsidR="00166C0B" w:rsidRPr="000828A3" w:rsidRDefault="00166C0B" w:rsidP="000828A3">
            <w:pPr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О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результатах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BB7F81">
              <w:rPr>
                <w:rFonts w:ascii="Source Sans Pro" w:hAnsi="Source Sans Pro" w:cs="Arial"/>
                <w:sz w:val="22"/>
                <w:szCs w:val="22"/>
              </w:rPr>
              <w:t>рассмотрения</w:t>
            </w:r>
            <w:r w:rsidR="00BB7F81"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данного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заявления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а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также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обо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всех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изменениях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статуса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организации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реестре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лиц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признанных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квалифицированными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инвесторами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просим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уведомлять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нас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по</w:t>
            </w:r>
            <w:r w:rsidRPr="000828A3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166C0B" w:rsidRPr="00BB7F81" w:rsidTr="0063485C">
        <w:tc>
          <w:tcPr>
            <w:tcW w:w="9604" w:type="dxa"/>
            <w:gridSpan w:val="3"/>
            <w:shd w:val="clear" w:color="auto" w:fill="auto"/>
          </w:tcPr>
          <w:p w:rsidR="00166C0B" w:rsidRPr="00AF7FC7" w:rsidRDefault="00166C0B" w:rsidP="000828A3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828A3">
              <w:rPr>
                <w:rFonts w:ascii="Source Sans Pro" w:hAnsi="Source Sans Pro" w:cs="Arial"/>
                <w:sz w:val="22"/>
                <w:szCs w:val="22"/>
              </w:rPr>
              <w:br w:type="page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>e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>-</w: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>mail</w:t>
            </w:r>
            <w:r w:rsidRPr="00AF7FC7">
              <w:rPr>
                <w:rFonts w:ascii="Source Sans Pro" w:hAnsi="Source Sans Pro" w:cs="Arial"/>
                <w:sz w:val="22"/>
                <w:szCs w:val="22"/>
              </w:rPr>
              <w:t>:_____________________</w:t>
            </w:r>
          </w:p>
          <w:p w:rsidR="00166C0B" w:rsidRPr="000828A3" w:rsidRDefault="00166C0B" w:rsidP="00166C0B">
            <w:pPr>
              <w:tabs>
                <w:tab w:val="left" w:pos="4253"/>
              </w:tabs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факсу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>: ___(____)____________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ab/>
            </w:r>
          </w:p>
          <w:p w:rsidR="00166C0B" w:rsidRPr="000828A3" w:rsidRDefault="00166C0B" w:rsidP="00166C0B">
            <w:pPr>
              <w:tabs>
                <w:tab w:val="left" w:pos="4253"/>
              </w:tabs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при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личном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обращении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Банк</w:t>
            </w:r>
          </w:p>
          <w:p w:rsidR="00166C0B" w:rsidRPr="00BB7F81" w:rsidRDefault="00166C0B" w:rsidP="000828A3">
            <w:pPr>
              <w:ind w:left="567" w:hanging="567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instrText xml:space="preserve"> FORMCHECKBOX </w:instrText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</w:r>
            <w:r w:rsidR="00AF7FC7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через</w: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куратора</w: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Банке</w: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______________________________</w:t>
            </w:r>
            <w:r w:rsidR="00BB7F81"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>__</w: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_____ </w:t>
            </w:r>
          </w:p>
        </w:tc>
      </w:tr>
      <w:tr w:rsidR="00BB7F81" w:rsidRPr="00BB7F81" w:rsidTr="0063485C">
        <w:tc>
          <w:tcPr>
            <w:tcW w:w="9604" w:type="dxa"/>
            <w:gridSpan w:val="3"/>
            <w:shd w:val="clear" w:color="auto" w:fill="auto"/>
          </w:tcPr>
          <w:p w:rsidR="00BB7F81" w:rsidRPr="00BB7F81" w:rsidRDefault="00BB7F81" w:rsidP="00BB7F81">
            <w:pPr>
              <w:jc w:val="both"/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</w:pPr>
            <w:r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(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Ф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И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О</w:t>
            </w:r>
            <w:r w:rsidR="000828A3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BB7F81" w:rsidRPr="000828A3" w:rsidTr="0063485C">
        <w:tc>
          <w:tcPr>
            <w:tcW w:w="9604" w:type="dxa"/>
            <w:gridSpan w:val="3"/>
            <w:shd w:val="clear" w:color="auto" w:fill="auto"/>
          </w:tcPr>
          <w:p w:rsidR="00BB7F81" w:rsidRPr="000828A3" w:rsidRDefault="00BB7F81" w:rsidP="000828A3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Руководитель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/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Уполномоченное</w:t>
            </w:r>
            <w:r w:rsidRPr="000828A3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лицо</w:t>
            </w:r>
          </w:p>
        </w:tc>
      </w:tr>
      <w:tr w:rsidR="00BB7F81" w:rsidRPr="00BB7F81" w:rsidTr="0063485C">
        <w:tc>
          <w:tcPr>
            <w:tcW w:w="3544" w:type="dxa"/>
            <w:shd w:val="clear" w:color="auto" w:fill="auto"/>
          </w:tcPr>
          <w:p w:rsidR="00BB7F81" w:rsidRPr="00BB7F81" w:rsidRDefault="00BB7F81" w:rsidP="000828A3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Наименование</w: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должности</w:t>
            </w:r>
            <w:r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3485C" w:rsidRDefault="0063485C" w:rsidP="00BB7F81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:rsidR="00BB7F81" w:rsidRPr="00BB7F81" w:rsidRDefault="00BB7F81" w:rsidP="00BB7F81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>________________________ /</w:t>
            </w:r>
          </w:p>
        </w:tc>
        <w:tc>
          <w:tcPr>
            <w:tcW w:w="2941" w:type="dxa"/>
            <w:shd w:val="clear" w:color="auto" w:fill="auto"/>
          </w:tcPr>
          <w:p w:rsidR="0063485C" w:rsidRDefault="0063485C" w:rsidP="00BB7F81">
            <w:pPr>
              <w:ind w:left="567" w:hanging="567"/>
              <w:rPr>
                <w:rFonts w:ascii="Source Sans Pro" w:hAnsi="Source Sans Pro" w:cs="Arial"/>
                <w:sz w:val="22"/>
                <w:szCs w:val="22"/>
              </w:rPr>
            </w:pPr>
          </w:p>
          <w:p w:rsidR="00BB7F81" w:rsidRPr="00BB7F81" w:rsidRDefault="00BB7F81" w:rsidP="0063485C">
            <w:pPr>
              <w:ind w:left="567" w:hanging="567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>_________</w:t>
            </w:r>
            <w:r w:rsidR="0063485C">
              <w:rPr>
                <w:rFonts w:ascii="Source Sans Pro" w:hAnsi="Source Sans Pro" w:cs="Arial"/>
                <w:sz w:val="22"/>
                <w:szCs w:val="22"/>
              </w:rPr>
              <w:t>____</w: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>___________</w:t>
            </w:r>
          </w:p>
        </w:tc>
      </w:tr>
      <w:tr w:rsidR="00BB7F81" w:rsidRPr="00BB7F81" w:rsidTr="0063485C">
        <w:tc>
          <w:tcPr>
            <w:tcW w:w="3544" w:type="dxa"/>
            <w:shd w:val="clear" w:color="auto" w:fill="auto"/>
          </w:tcPr>
          <w:p w:rsidR="00BB7F81" w:rsidRPr="00BB7F81" w:rsidRDefault="00BB7F81" w:rsidP="00BB7F81">
            <w:pPr>
              <w:ind w:left="567" w:hanging="567"/>
              <w:jc w:val="center"/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BB7F81" w:rsidRPr="00BB7F81" w:rsidRDefault="00BB7F81" w:rsidP="00BB7F81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</w:pP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(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Ф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И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О</w:t>
            </w:r>
            <w:r w:rsidR="000828A3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941" w:type="dxa"/>
            <w:shd w:val="clear" w:color="auto" w:fill="auto"/>
          </w:tcPr>
          <w:p w:rsidR="00BB7F81" w:rsidRPr="00BB7F81" w:rsidRDefault="00BB7F81" w:rsidP="00BB7F81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</w:pP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(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</w:rPr>
              <w:t>Подпись</w:t>
            </w:r>
            <w:r w:rsidRPr="00BB7F81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166C0B" w:rsidRPr="00BB7F81" w:rsidTr="0063485C">
        <w:tc>
          <w:tcPr>
            <w:tcW w:w="9604" w:type="dxa"/>
            <w:gridSpan w:val="3"/>
            <w:shd w:val="clear" w:color="auto" w:fill="auto"/>
          </w:tcPr>
          <w:p w:rsidR="00166C0B" w:rsidRPr="00BB7F81" w:rsidRDefault="00166C0B" w:rsidP="00BB7F81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BB7F81">
              <w:rPr>
                <w:rFonts w:ascii="Source Sans Pro" w:hAnsi="Source Sans Pro" w:cs="Arial"/>
                <w:sz w:val="22"/>
                <w:szCs w:val="22"/>
              </w:rPr>
              <w:t>м</w:t>
            </w:r>
            <w:r w:rsidRPr="00BB7F81">
              <w:rPr>
                <w:rFonts w:ascii="Source Sans Pro" w:hAnsi="Source Sans Pro" w:cs="Arial"/>
                <w:sz w:val="22"/>
                <w:szCs w:val="22"/>
                <w:lang w:val="en-US"/>
              </w:rPr>
              <w:t>.</w:t>
            </w:r>
            <w:r w:rsidRPr="00BB7F81">
              <w:rPr>
                <w:rFonts w:ascii="Source Sans Pro" w:hAnsi="Source Sans Pro" w:cs="Arial"/>
                <w:sz w:val="22"/>
                <w:szCs w:val="22"/>
              </w:rPr>
              <w:t>п</w:t>
            </w:r>
            <w:r w:rsidR="000828A3">
              <w:rPr>
                <w:rFonts w:ascii="Source Sans Pro" w:hAnsi="Source Sans Pro" w:cs="Arial"/>
                <w:sz w:val="22"/>
                <w:szCs w:val="22"/>
                <w:lang w:val="en-US"/>
              </w:rPr>
              <w:t>.</w:t>
            </w:r>
            <w:r w:rsidRPr="00BB7F81">
              <w:rPr>
                <w:rStyle w:val="ad"/>
                <w:rFonts w:ascii="Source Sans Pro" w:hAnsi="Source Sans Pro" w:cs="Arial"/>
                <w:sz w:val="22"/>
                <w:szCs w:val="22"/>
              </w:rPr>
              <w:footnoteReference w:id="1"/>
            </w:r>
          </w:p>
        </w:tc>
      </w:tr>
    </w:tbl>
    <w:p w:rsidR="00BB7F81" w:rsidRDefault="00BB7F81"/>
    <w:p w:rsidR="00BB7F81" w:rsidRDefault="00BB7F81">
      <w:r>
        <w:br w:type="page"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721"/>
        <w:gridCol w:w="3331"/>
        <w:gridCol w:w="3336"/>
      </w:tblGrid>
      <w:tr w:rsidR="0063485C" w:rsidRPr="00F11EE3" w:rsidTr="0063485C">
        <w:tc>
          <w:tcPr>
            <w:tcW w:w="9604" w:type="dxa"/>
            <w:gridSpan w:val="3"/>
            <w:shd w:val="clear" w:color="auto" w:fill="auto"/>
          </w:tcPr>
          <w:p w:rsidR="0063485C" w:rsidRPr="00F11EE3" w:rsidRDefault="0063485C" w:rsidP="000828A3">
            <w:pPr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F11EE3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Для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</w:rPr>
              <w:t>служебных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</w:rPr>
              <w:t>отметок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</w:rPr>
              <w:t>Банка</w:t>
            </w:r>
            <w:r w:rsidRPr="00F11EE3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3485C" w:rsidRPr="00F11EE3" w:rsidTr="0063485C">
        <w:trPr>
          <w:trHeight w:val="278"/>
        </w:trPr>
        <w:tc>
          <w:tcPr>
            <w:tcW w:w="2918" w:type="dxa"/>
            <w:shd w:val="clear" w:color="auto" w:fill="auto"/>
          </w:tcPr>
          <w:p w:rsidR="0063485C" w:rsidRPr="00F11EE3" w:rsidRDefault="0063485C" w:rsidP="009D5EBB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F11EE3">
              <w:rPr>
                <w:rFonts w:ascii="Source Sans Pro" w:hAnsi="Source Sans Pro" w:cs="Arial"/>
                <w:sz w:val="22"/>
                <w:szCs w:val="22"/>
              </w:rPr>
              <w:t>Заявление принято</w:t>
            </w:r>
          </w:p>
        </w:tc>
        <w:tc>
          <w:tcPr>
            <w:tcW w:w="3343" w:type="dxa"/>
            <w:shd w:val="clear" w:color="auto" w:fill="auto"/>
          </w:tcPr>
          <w:p w:rsidR="0063485C" w:rsidRPr="00F11EE3" w:rsidRDefault="0063485C" w:rsidP="009D5EBB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___________________________/</w:t>
            </w:r>
          </w:p>
        </w:tc>
        <w:tc>
          <w:tcPr>
            <w:tcW w:w="3343" w:type="dxa"/>
            <w:shd w:val="clear" w:color="auto" w:fill="auto"/>
          </w:tcPr>
          <w:p w:rsidR="0063485C" w:rsidRPr="00F11EE3" w:rsidRDefault="0063485C" w:rsidP="009D5EBB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____________________________</w:t>
            </w:r>
          </w:p>
        </w:tc>
      </w:tr>
      <w:tr w:rsidR="0063485C" w:rsidRPr="00F11EE3" w:rsidTr="0063485C">
        <w:trPr>
          <w:trHeight w:val="277"/>
        </w:trPr>
        <w:tc>
          <w:tcPr>
            <w:tcW w:w="2918" w:type="dxa"/>
            <w:shd w:val="clear" w:color="auto" w:fill="auto"/>
          </w:tcPr>
          <w:p w:rsidR="0063485C" w:rsidRPr="00F11EE3" w:rsidRDefault="0063485C" w:rsidP="009D5EBB">
            <w:pPr>
              <w:ind w:left="567" w:hanging="567"/>
              <w:jc w:val="right"/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shd w:val="clear" w:color="auto" w:fill="auto"/>
          </w:tcPr>
          <w:p w:rsidR="0063485C" w:rsidRPr="00F11EE3" w:rsidRDefault="0063485C" w:rsidP="009D5EBB">
            <w:pPr>
              <w:ind w:left="567" w:hanging="567"/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</w:pPr>
            <w:r w:rsidRPr="00F11EE3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F11EE3">
              <w:rPr>
                <w:rFonts w:ascii="Source Sans Pro" w:hAnsi="Source Sans Pro" w:cs="Arial"/>
                <w:i/>
                <w:sz w:val="18"/>
                <w:szCs w:val="18"/>
              </w:rPr>
              <w:t>Ф.И.О. работника</w:t>
            </w:r>
            <w:r w:rsidRPr="00F11EE3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  <w:tc>
          <w:tcPr>
            <w:tcW w:w="3343" w:type="dxa"/>
            <w:shd w:val="clear" w:color="auto" w:fill="auto"/>
          </w:tcPr>
          <w:p w:rsidR="0063485C" w:rsidRPr="00F11EE3" w:rsidRDefault="0063485C" w:rsidP="009D5EBB">
            <w:pPr>
              <w:ind w:left="567" w:hanging="567"/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</w:pPr>
            <w:r w:rsidRPr="00F11EE3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F11EE3">
              <w:rPr>
                <w:rFonts w:ascii="Source Sans Pro" w:hAnsi="Source Sans Pro" w:cs="Arial"/>
                <w:i/>
                <w:sz w:val="18"/>
                <w:szCs w:val="18"/>
              </w:rPr>
              <w:t>подпись работника</w:t>
            </w:r>
            <w:r w:rsidRPr="00F11EE3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63485C" w:rsidRPr="00F11EE3" w:rsidTr="0063485C">
        <w:tc>
          <w:tcPr>
            <w:tcW w:w="9604" w:type="dxa"/>
            <w:gridSpan w:val="3"/>
            <w:shd w:val="clear" w:color="auto" w:fill="auto"/>
          </w:tcPr>
          <w:p w:rsidR="0063485C" w:rsidRDefault="0063485C" w:rsidP="009D5EBB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:rsidR="0063485C" w:rsidRPr="00F11EE3" w:rsidRDefault="0063485C" w:rsidP="009D5EBB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F11EE3">
              <w:rPr>
                <w:rFonts w:ascii="Source Sans Pro" w:hAnsi="Source Sans Pro" w:cs="Arial"/>
                <w:sz w:val="22"/>
                <w:szCs w:val="22"/>
              </w:rPr>
              <w:t>Дата приема заявления «____»____________20__г.</w:t>
            </w:r>
          </w:p>
        </w:tc>
      </w:tr>
    </w:tbl>
    <w:p w:rsidR="00B06832" w:rsidRPr="00BB7F81" w:rsidRDefault="00B06832" w:rsidP="00941A91">
      <w:pPr>
        <w:rPr>
          <w:rFonts w:ascii="Arial" w:hAnsi="Arial" w:cs="Arial"/>
          <w:sz w:val="22"/>
          <w:szCs w:val="22"/>
        </w:rPr>
      </w:pPr>
    </w:p>
    <w:p w:rsidR="00B06832" w:rsidRPr="00166C0B" w:rsidRDefault="00B06832" w:rsidP="00941A91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66C0B">
        <w:rPr>
          <w:rFonts w:ascii="Arial" w:hAnsi="Arial" w:cs="Arial"/>
          <w:sz w:val="22"/>
          <w:szCs w:val="22"/>
        </w:rPr>
        <w:t xml:space="preserve">       </w:t>
      </w:r>
    </w:p>
    <w:p w:rsidR="009D53B0" w:rsidRPr="00941A91" w:rsidRDefault="009D53B0" w:rsidP="00166C0B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sectPr w:rsidR="009D53B0" w:rsidRPr="00941A91" w:rsidSect="00BB7F81"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BB" w:rsidRDefault="009D5EBB" w:rsidP="001D0AF7">
      <w:r>
        <w:separator/>
      </w:r>
    </w:p>
  </w:endnote>
  <w:endnote w:type="continuationSeparator" w:id="0">
    <w:p w:rsidR="009D5EBB" w:rsidRDefault="009D5EBB" w:rsidP="001D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81" w:rsidRDefault="00BB7F8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F7FC7" w:rsidRPr="00AF7FC7">
      <w:rPr>
        <w:noProof/>
        <w:lang w:val="ru-RU"/>
      </w:rPr>
      <w:t>1</w:t>
    </w:r>
    <w:r>
      <w:fldChar w:fldCharType="end"/>
    </w:r>
  </w:p>
  <w:p w:rsidR="00BB7F81" w:rsidRDefault="00BB7F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BB" w:rsidRDefault="009D5EBB" w:rsidP="001D0AF7">
      <w:r>
        <w:separator/>
      </w:r>
    </w:p>
  </w:footnote>
  <w:footnote w:type="continuationSeparator" w:id="0">
    <w:p w:rsidR="009D5EBB" w:rsidRDefault="009D5EBB" w:rsidP="001D0AF7">
      <w:r>
        <w:continuationSeparator/>
      </w:r>
    </w:p>
  </w:footnote>
  <w:footnote w:id="1">
    <w:p w:rsidR="00166C0B" w:rsidRPr="008F6583" w:rsidRDefault="00166C0B" w:rsidP="00166C0B">
      <w:pPr>
        <w:pStyle w:val="ab"/>
        <w:rPr>
          <w:lang w:val="en-US"/>
        </w:rPr>
      </w:pPr>
      <w:r>
        <w:rPr>
          <w:rStyle w:val="ad"/>
        </w:rPr>
        <w:footnoteRef/>
      </w:r>
      <w:r>
        <w:t xml:space="preserve"> </w:t>
      </w:r>
      <w:r w:rsidRPr="004606E0">
        <w:rPr>
          <w:rFonts w:ascii="Arial" w:hAnsi="Arial" w:cs="Arial"/>
          <w:sz w:val="18"/>
          <w:szCs w:val="18"/>
          <w:lang w:val="ru-RU"/>
        </w:rPr>
        <w:t>При наличии</w:t>
      </w:r>
      <w:r>
        <w:rPr>
          <w:rFonts w:ascii="Arial" w:hAnsi="Arial" w:cs="Arial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91" w:rsidRDefault="00941A91">
    <w:pPr>
      <w:pStyle w:val="a5"/>
    </w:pPr>
    <w:r>
      <w:rPr>
        <w:rFonts w:ascii="Arial" w:hAnsi="Arial" w:cs="Arial"/>
        <w:i/>
        <w:sz w:val="20"/>
        <w:szCs w:val="20"/>
        <w:lang w:val="ru-RU"/>
      </w:rPr>
      <w:t>Д</w:t>
    </w:r>
    <w:r w:rsidR="001470B9">
      <w:rPr>
        <w:rFonts w:ascii="Arial" w:hAnsi="Arial" w:cs="Arial"/>
        <w:i/>
        <w:sz w:val="20"/>
        <w:szCs w:val="20"/>
        <w:lang w:val="ru-RU"/>
      </w:rPr>
      <w:t>ля юридических лиц</w:t>
    </w:r>
    <w:r>
      <w:rPr>
        <w:rFonts w:ascii="Arial" w:hAnsi="Arial" w:cs="Arial"/>
        <w:i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43D7"/>
    <w:multiLevelType w:val="hybridMultilevel"/>
    <w:tmpl w:val="A83447E0"/>
    <w:lvl w:ilvl="0" w:tplc="649C2A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A"/>
    <w:rsid w:val="0002473B"/>
    <w:rsid w:val="00057045"/>
    <w:rsid w:val="000612A9"/>
    <w:rsid w:val="000637FA"/>
    <w:rsid w:val="000828A3"/>
    <w:rsid w:val="0008536C"/>
    <w:rsid w:val="000B7AD9"/>
    <w:rsid w:val="000F4EE6"/>
    <w:rsid w:val="00111354"/>
    <w:rsid w:val="001328BA"/>
    <w:rsid w:val="001470B9"/>
    <w:rsid w:val="00151452"/>
    <w:rsid w:val="001548CB"/>
    <w:rsid w:val="00155228"/>
    <w:rsid w:val="00166C0B"/>
    <w:rsid w:val="00166F90"/>
    <w:rsid w:val="00170CE2"/>
    <w:rsid w:val="00181313"/>
    <w:rsid w:val="001B1D4E"/>
    <w:rsid w:val="001B2F76"/>
    <w:rsid w:val="001D0AF7"/>
    <w:rsid w:val="001E0211"/>
    <w:rsid w:val="001E07EA"/>
    <w:rsid w:val="001F247A"/>
    <w:rsid w:val="001F428F"/>
    <w:rsid w:val="00277213"/>
    <w:rsid w:val="002843ED"/>
    <w:rsid w:val="002B2F3E"/>
    <w:rsid w:val="002C1C60"/>
    <w:rsid w:val="002F4388"/>
    <w:rsid w:val="003051D8"/>
    <w:rsid w:val="0031460C"/>
    <w:rsid w:val="00350029"/>
    <w:rsid w:val="00355074"/>
    <w:rsid w:val="00365657"/>
    <w:rsid w:val="003667F7"/>
    <w:rsid w:val="003B1DA9"/>
    <w:rsid w:val="003B4571"/>
    <w:rsid w:val="003C07D7"/>
    <w:rsid w:val="003C296D"/>
    <w:rsid w:val="003D2666"/>
    <w:rsid w:val="003E7717"/>
    <w:rsid w:val="00400BEB"/>
    <w:rsid w:val="00435B55"/>
    <w:rsid w:val="00437EED"/>
    <w:rsid w:val="004404C2"/>
    <w:rsid w:val="004405A0"/>
    <w:rsid w:val="004434A7"/>
    <w:rsid w:val="004547B9"/>
    <w:rsid w:val="004606E0"/>
    <w:rsid w:val="00473187"/>
    <w:rsid w:val="00485262"/>
    <w:rsid w:val="004C4BA5"/>
    <w:rsid w:val="004C5FD2"/>
    <w:rsid w:val="004C7608"/>
    <w:rsid w:val="004D71AC"/>
    <w:rsid w:val="00511A23"/>
    <w:rsid w:val="005171BD"/>
    <w:rsid w:val="0054074E"/>
    <w:rsid w:val="00542B2D"/>
    <w:rsid w:val="00553A8F"/>
    <w:rsid w:val="0058419B"/>
    <w:rsid w:val="00591C87"/>
    <w:rsid w:val="00597DE8"/>
    <w:rsid w:val="005C64E9"/>
    <w:rsid w:val="005D4F40"/>
    <w:rsid w:val="005E3707"/>
    <w:rsid w:val="005F6423"/>
    <w:rsid w:val="006024E4"/>
    <w:rsid w:val="00632AAB"/>
    <w:rsid w:val="0063485C"/>
    <w:rsid w:val="00643BF3"/>
    <w:rsid w:val="00691985"/>
    <w:rsid w:val="006A13F5"/>
    <w:rsid w:val="006A22E0"/>
    <w:rsid w:val="006A5FA8"/>
    <w:rsid w:val="006B0A45"/>
    <w:rsid w:val="006C1A60"/>
    <w:rsid w:val="007000D6"/>
    <w:rsid w:val="00701E2E"/>
    <w:rsid w:val="007050AD"/>
    <w:rsid w:val="007327BD"/>
    <w:rsid w:val="007718DE"/>
    <w:rsid w:val="007823DD"/>
    <w:rsid w:val="00787F84"/>
    <w:rsid w:val="007900A9"/>
    <w:rsid w:val="00791C81"/>
    <w:rsid w:val="00792F0F"/>
    <w:rsid w:val="007A45B2"/>
    <w:rsid w:val="007A7EDA"/>
    <w:rsid w:val="007C24EE"/>
    <w:rsid w:val="007C4685"/>
    <w:rsid w:val="007F6107"/>
    <w:rsid w:val="007F64C3"/>
    <w:rsid w:val="00820426"/>
    <w:rsid w:val="0083375C"/>
    <w:rsid w:val="00837787"/>
    <w:rsid w:val="00853E70"/>
    <w:rsid w:val="008902E4"/>
    <w:rsid w:val="008C245C"/>
    <w:rsid w:val="008D0520"/>
    <w:rsid w:val="008D7E8D"/>
    <w:rsid w:val="008F1CBD"/>
    <w:rsid w:val="008F5B8B"/>
    <w:rsid w:val="008F6583"/>
    <w:rsid w:val="00900348"/>
    <w:rsid w:val="00910F8C"/>
    <w:rsid w:val="0093173F"/>
    <w:rsid w:val="00941A91"/>
    <w:rsid w:val="00957C6C"/>
    <w:rsid w:val="009A3A27"/>
    <w:rsid w:val="009A4C0F"/>
    <w:rsid w:val="009D53B0"/>
    <w:rsid w:val="009D5EBB"/>
    <w:rsid w:val="009F0F45"/>
    <w:rsid w:val="00A05133"/>
    <w:rsid w:val="00A05371"/>
    <w:rsid w:val="00A4140A"/>
    <w:rsid w:val="00A512D4"/>
    <w:rsid w:val="00A533A1"/>
    <w:rsid w:val="00A56E65"/>
    <w:rsid w:val="00A577A2"/>
    <w:rsid w:val="00A70A42"/>
    <w:rsid w:val="00A77AEE"/>
    <w:rsid w:val="00AD36E3"/>
    <w:rsid w:val="00AF7FC7"/>
    <w:rsid w:val="00B06832"/>
    <w:rsid w:val="00B110FD"/>
    <w:rsid w:val="00B2084A"/>
    <w:rsid w:val="00B2631E"/>
    <w:rsid w:val="00B544B8"/>
    <w:rsid w:val="00B834AA"/>
    <w:rsid w:val="00B91D0D"/>
    <w:rsid w:val="00B9544F"/>
    <w:rsid w:val="00BA3A1D"/>
    <w:rsid w:val="00BB1737"/>
    <w:rsid w:val="00BB6E74"/>
    <w:rsid w:val="00BB7F81"/>
    <w:rsid w:val="00BD2285"/>
    <w:rsid w:val="00BF014A"/>
    <w:rsid w:val="00C03488"/>
    <w:rsid w:val="00C10896"/>
    <w:rsid w:val="00C15D27"/>
    <w:rsid w:val="00C20197"/>
    <w:rsid w:val="00C32DFB"/>
    <w:rsid w:val="00C3368E"/>
    <w:rsid w:val="00C44D26"/>
    <w:rsid w:val="00C833AF"/>
    <w:rsid w:val="00C837E7"/>
    <w:rsid w:val="00CC3A28"/>
    <w:rsid w:val="00CF41EA"/>
    <w:rsid w:val="00D0522B"/>
    <w:rsid w:val="00D131E6"/>
    <w:rsid w:val="00D149C0"/>
    <w:rsid w:val="00D82380"/>
    <w:rsid w:val="00D82C6C"/>
    <w:rsid w:val="00D97730"/>
    <w:rsid w:val="00DB22C1"/>
    <w:rsid w:val="00DB3F34"/>
    <w:rsid w:val="00E06D7A"/>
    <w:rsid w:val="00E10AA9"/>
    <w:rsid w:val="00E30241"/>
    <w:rsid w:val="00E3215D"/>
    <w:rsid w:val="00E42D46"/>
    <w:rsid w:val="00E46830"/>
    <w:rsid w:val="00E7459B"/>
    <w:rsid w:val="00E750AF"/>
    <w:rsid w:val="00E838AE"/>
    <w:rsid w:val="00EA12C8"/>
    <w:rsid w:val="00EA3FCD"/>
    <w:rsid w:val="00ED2E01"/>
    <w:rsid w:val="00EE13B2"/>
    <w:rsid w:val="00F058B8"/>
    <w:rsid w:val="00F12647"/>
    <w:rsid w:val="00F30AEF"/>
    <w:rsid w:val="00F3543B"/>
    <w:rsid w:val="00F6246D"/>
    <w:rsid w:val="00F94787"/>
    <w:rsid w:val="00FB13F2"/>
    <w:rsid w:val="00FE224C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A951837"/>
  <w15:chartTrackingRefBased/>
  <w15:docId w15:val="{CDDDC5AC-79EA-497F-ADBF-146DEEA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F014A"/>
    <w:pPr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  <w:lang w:eastAsia="ru-RU"/>
    </w:rPr>
  </w:style>
  <w:style w:type="table" w:styleId="a4">
    <w:name w:val="Table Grid"/>
    <w:basedOn w:val="a1"/>
    <w:rsid w:val="003C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0A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D0AF7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1D0A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D0AF7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1D0AF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D0AF7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rsid w:val="001D0AF7"/>
    <w:rPr>
      <w:sz w:val="20"/>
      <w:szCs w:val="20"/>
      <w:lang w:val="x-none"/>
    </w:rPr>
  </w:style>
  <w:style w:type="character" w:customStyle="1" w:styleId="ac">
    <w:name w:val="Текст сноски Знак"/>
    <w:link w:val="ab"/>
    <w:rsid w:val="001D0AF7"/>
    <w:rPr>
      <w:lang w:eastAsia="en-US"/>
    </w:rPr>
  </w:style>
  <w:style w:type="character" w:styleId="ad">
    <w:name w:val="footnote reference"/>
    <w:rsid w:val="001D0AF7"/>
    <w:rPr>
      <w:vertAlign w:val="superscript"/>
    </w:rPr>
  </w:style>
  <w:style w:type="character" w:styleId="ae">
    <w:name w:val="annotation reference"/>
    <w:rsid w:val="00F3543B"/>
    <w:rPr>
      <w:sz w:val="16"/>
      <w:szCs w:val="16"/>
    </w:rPr>
  </w:style>
  <w:style w:type="paragraph" w:styleId="af">
    <w:name w:val="annotation text"/>
    <w:basedOn w:val="a"/>
    <w:link w:val="af0"/>
    <w:rsid w:val="00F3543B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rsid w:val="00F3543B"/>
    <w:rPr>
      <w:lang w:eastAsia="en-US"/>
    </w:rPr>
  </w:style>
  <w:style w:type="paragraph" w:styleId="af1">
    <w:name w:val="annotation subject"/>
    <w:basedOn w:val="af"/>
    <w:next w:val="af"/>
    <w:link w:val="af2"/>
    <w:rsid w:val="00F3543B"/>
    <w:rPr>
      <w:b/>
      <w:bCs/>
    </w:rPr>
  </w:style>
  <w:style w:type="character" w:customStyle="1" w:styleId="af2">
    <w:name w:val="Тема примечания Знак"/>
    <w:link w:val="af1"/>
    <w:rsid w:val="00F354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xMTowMzoxN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5275-F6B0-4476-93D9-66D9670955B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7F09215-2B20-4B68-BABA-1AC60F4FA82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71FA962-C977-468F-8CBE-F36B6D60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Регламенту признания лиц квалифицированными инвесторами №</vt:lpstr>
      <vt:lpstr>Приложение к Регламенту признания лиц квалифицированными инвесторами №</vt:lpstr>
    </vt:vector>
  </TitlesOfParts>
  <Company>Rosbank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Регламенту признания лиц квалифицированными инвесторами №</dc:title>
  <dc:subject/>
  <dc:creator>Vereschinskaya_TB</dc:creator>
  <cp:keywords/>
  <dc:description>C0 - Public |j,llsaj12398**C0)knasdals|</dc:description>
  <cp:lastModifiedBy>Тяпкина Елена Витальевна</cp:lastModifiedBy>
  <cp:revision>5</cp:revision>
  <cp:lastPrinted>2015-04-14T14:17:00Z</cp:lastPrinted>
  <dcterms:created xsi:type="dcterms:W3CDTF">2020-06-03T12:07:00Z</dcterms:created>
  <dcterms:modified xsi:type="dcterms:W3CDTF">2020-06-09T13:08:00Z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1b9b1f53-6949-4c77-ac23-dd108622bd03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{8C7A5275-F6B0-4476-93D9-66D9670955B5}</vt:lpwstr>
  </property>
</Properties>
</file>