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EF" w:rsidRPr="0051190E" w:rsidRDefault="00AA59EF" w:rsidP="00AA5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938"/>
        <w:jc w:val="center"/>
        <w:rPr>
          <w:rFonts w:ascii="Arial" w:eastAsia="Times New Roman" w:hAnsi="Arial" w:cs="Arial"/>
          <w:lang w:eastAsia="ru-RU"/>
        </w:rPr>
      </w:pPr>
      <w:r w:rsidRPr="000E5106">
        <w:rPr>
          <w:rFonts w:ascii="Arial" w:eastAsia="Times New Roman" w:hAnsi="Arial" w:cs="Arial"/>
          <w:lang w:eastAsia="ru-RU"/>
        </w:rPr>
        <w:t>ТФ-2201-86</w:t>
      </w:r>
    </w:p>
    <w:p w:rsidR="007C6871" w:rsidRDefault="007C6871" w:rsidP="007C6871">
      <w:pPr>
        <w:spacing w:after="0" w:line="240" w:lineRule="auto"/>
        <w:ind w:firstLine="708"/>
        <w:jc w:val="right"/>
        <w:rPr>
          <w:rFonts w:ascii="Times New Roman" w:hAnsi="Times New Roman"/>
          <w:snapToGrid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</w:p>
    <w:p w:rsidR="007C6871" w:rsidRPr="007F5930" w:rsidRDefault="007C6871" w:rsidP="007C6871">
      <w:pPr>
        <w:spacing w:after="0" w:line="240" w:lineRule="auto"/>
        <w:jc w:val="center"/>
        <w:rPr>
          <w:rFonts w:ascii="Arial" w:hAnsi="Arial" w:cs="Arial"/>
          <w:snapToGrid w:val="0"/>
        </w:rPr>
      </w:pPr>
      <w:r w:rsidRPr="007F5930">
        <w:rPr>
          <w:rFonts w:ascii="Arial" w:hAnsi="Arial" w:cs="Arial"/>
          <w:snapToGrid w:val="0"/>
        </w:rPr>
        <w:t>Заявление о постановке на учет кредитного договора</w:t>
      </w:r>
    </w:p>
    <w:p w:rsidR="007C6871" w:rsidRPr="007F5930" w:rsidRDefault="007C6871" w:rsidP="007C6871">
      <w:pPr>
        <w:spacing w:after="0" w:line="240" w:lineRule="auto"/>
        <w:jc w:val="center"/>
        <w:rPr>
          <w:rFonts w:ascii="Arial" w:hAnsi="Arial" w:cs="Arial"/>
        </w:rPr>
      </w:pPr>
      <w:r w:rsidRPr="007F5930">
        <w:rPr>
          <w:rFonts w:ascii="Arial" w:hAnsi="Arial" w:cs="Arial"/>
          <w:snapToGrid w:val="0"/>
        </w:rPr>
        <w:t>№</w:t>
      </w:r>
      <w:r w:rsidR="00350DBC" w:rsidRPr="007F5930">
        <w:rPr>
          <w:rFonts w:ascii="Arial" w:hAnsi="Arial" w:cs="Arial"/>
          <w:snapToGrid w:val="0"/>
          <w:lang w:val="en-US"/>
        </w:rPr>
        <w:t>___________________________</w:t>
      </w:r>
      <w:r w:rsidRPr="007F5930">
        <w:rPr>
          <w:rFonts w:ascii="Arial" w:hAnsi="Arial" w:cs="Arial"/>
          <w:snapToGrid w:val="0"/>
        </w:rPr>
        <w:t>__ от</w:t>
      </w:r>
      <w:r w:rsidR="00350DBC" w:rsidRPr="007F5930">
        <w:rPr>
          <w:rFonts w:ascii="Arial" w:hAnsi="Arial" w:cs="Arial"/>
          <w:snapToGrid w:val="0"/>
          <w:lang w:val="en-US"/>
        </w:rPr>
        <w:t>_______</w:t>
      </w:r>
      <w:r w:rsidRPr="007F5930">
        <w:rPr>
          <w:rFonts w:ascii="Arial" w:hAnsi="Arial" w:cs="Arial"/>
          <w:snapToGrid w:val="0"/>
        </w:rPr>
        <w:t>___</w:t>
      </w:r>
    </w:p>
    <w:p w:rsidR="007C6871" w:rsidRPr="007F5930" w:rsidRDefault="007C6871" w:rsidP="007C68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</w:tblGrid>
      <w:tr w:rsidR="007C6871" w:rsidRPr="007F5930" w:rsidTr="0079709B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сделки </w:t>
            </w:r>
            <w:r w:rsidRPr="007F59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</w:tblGrid>
            <w:tr w:rsidR="007C6871" w:rsidRPr="007F5930" w:rsidTr="0079709B">
              <w:tc>
                <w:tcPr>
                  <w:tcW w:w="1176" w:type="dxa"/>
                </w:tcPr>
                <w:p w:rsidR="007C6871" w:rsidRPr="007F5930" w:rsidRDefault="007C6871" w:rsidP="007970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5930">
        <w:rPr>
          <w:rFonts w:ascii="Arial" w:hAnsi="Arial" w:cs="Arial"/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7C6871" w:rsidRPr="007F5930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7C6871" w:rsidRPr="007F5930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1.3. 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5930">
        <w:rPr>
          <w:rFonts w:ascii="Arial" w:hAnsi="Arial" w:cs="Arial"/>
          <w:b/>
          <w:bCs/>
          <w:sz w:val="20"/>
          <w:szCs w:val="20"/>
        </w:rPr>
        <w:t>2. </w:t>
      </w: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Реквизиты нерезидента (нерезидентов)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2864"/>
      </w:tblGrid>
      <w:tr w:rsidR="007C6871" w:rsidRPr="007F5930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7C6871" w:rsidRPr="007F5930" w:rsidTr="0079709B">
        <w:trPr>
          <w:cantSplit/>
        </w:trPr>
        <w:tc>
          <w:tcPr>
            <w:tcW w:w="3430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7C6871" w:rsidRPr="007F5930" w:rsidTr="0079709B">
        <w:trPr>
          <w:cantSplit/>
        </w:trPr>
        <w:tc>
          <w:tcPr>
            <w:tcW w:w="3430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871" w:rsidRPr="007F5930" w:rsidTr="0079709B">
        <w:trPr>
          <w:cantSplit/>
        </w:trPr>
        <w:tc>
          <w:tcPr>
            <w:tcW w:w="3430" w:type="dxa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3430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3. Сведения о кредитном договоре</w:t>
      </w:r>
    </w:p>
    <w:p w:rsidR="007C6871" w:rsidRPr="007F5930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3.1. Общие сведения о кредитном договоре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1275"/>
        <w:gridCol w:w="1135"/>
        <w:gridCol w:w="1134"/>
        <w:gridCol w:w="1275"/>
        <w:gridCol w:w="1134"/>
        <w:gridCol w:w="993"/>
        <w:gridCol w:w="1312"/>
      </w:tblGrid>
      <w:tr w:rsidR="007C6871" w:rsidRPr="007F5930" w:rsidTr="00350DBC">
        <w:trPr>
          <w:cantSplit/>
        </w:trPr>
        <w:tc>
          <w:tcPr>
            <w:tcW w:w="312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410" w:type="dxa"/>
            <w:gridSpan w:val="2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Валюта</w:t>
            </w:r>
            <w:r w:rsidRPr="007F59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F5930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Сумма кредитного договора</w:t>
            </w:r>
          </w:p>
        </w:tc>
        <w:tc>
          <w:tcPr>
            <w:tcW w:w="1275" w:type="dxa"/>
            <w:vMerge w:val="restart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 кредит</w:t>
            </w:r>
            <w:r w:rsidRPr="007F5930">
              <w:rPr>
                <w:rFonts w:ascii="Arial" w:hAnsi="Arial" w:cs="Arial"/>
                <w:sz w:val="20"/>
                <w:szCs w:val="20"/>
              </w:rPr>
              <w:softHyphen/>
              <w:t>ному договору</w:t>
            </w:r>
          </w:p>
        </w:tc>
        <w:tc>
          <w:tcPr>
            <w:tcW w:w="2127" w:type="dxa"/>
            <w:gridSpan w:val="2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1312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ния (предос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тавления)</w:t>
            </w:r>
          </w:p>
        </w:tc>
      </w:tr>
      <w:tr w:rsidR="007C6871" w:rsidRPr="007F5930" w:rsidTr="00350DBC">
        <w:trPr>
          <w:cantSplit/>
        </w:trPr>
        <w:tc>
          <w:tcPr>
            <w:tcW w:w="312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7F5930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зачисление на счета за рубежом</w:t>
            </w:r>
          </w:p>
        </w:tc>
        <w:tc>
          <w:tcPr>
            <w:tcW w:w="993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погашение за счет валютной выручки</w:t>
            </w:r>
          </w:p>
        </w:tc>
        <w:tc>
          <w:tcPr>
            <w:tcW w:w="1312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350DBC">
        <w:trPr>
          <w:cantSplit/>
        </w:trPr>
        <w:tc>
          <w:tcPr>
            <w:tcW w:w="31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6871" w:rsidRPr="007F5930" w:rsidTr="00350DBC">
        <w:trPr>
          <w:cantSplit/>
        </w:trPr>
        <w:tc>
          <w:tcPr>
            <w:tcW w:w="31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1701"/>
        <w:gridCol w:w="2126"/>
        <w:gridCol w:w="2126"/>
      </w:tblGrid>
      <w:tr w:rsidR="007C6871" w:rsidRPr="007F5930" w:rsidTr="0079709B">
        <w:trPr>
          <w:cantSplit/>
        </w:trPr>
        <w:tc>
          <w:tcPr>
            <w:tcW w:w="3147" w:type="dxa"/>
            <w:gridSpan w:val="2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Валюта кредитного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Сумма транша</w:t>
            </w:r>
          </w:p>
        </w:tc>
        <w:tc>
          <w:tcPr>
            <w:tcW w:w="2126" w:type="dxa"/>
            <w:vMerge w:val="restart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привлечения (предоставления) транша</w:t>
            </w:r>
          </w:p>
        </w:tc>
        <w:tc>
          <w:tcPr>
            <w:tcW w:w="2126" w:type="dxa"/>
            <w:vMerge w:val="restart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Ожидаемая дата поступления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транша</w:t>
            </w:r>
          </w:p>
        </w:tc>
      </w:tr>
      <w:tr w:rsidR="007C6871" w:rsidRPr="007F5930" w:rsidTr="0079709B">
        <w:trPr>
          <w:cantSplit/>
        </w:trPr>
        <w:tc>
          <w:tcPr>
            <w:tcW w:w="2013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7F5930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2013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7F5930" w:rsidTr="0079709B">
        <w:trPr>
          <w:cantSplit/>
        </w:trPr>
        <w:tc>
          <w:tcPr>
            <w:tcW w:w="2013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2013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871" w:rsidRPr="007F5930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7F5930">
        <w:rPr>
          <w:rFonts w:ascii="Arial" w:hAnsi="Arial" w:cs="Arial"/>
          <w:b/>
          <w:bCs/>
          <w:sz w:val="20"/>
          <w:szCs w:val="20"/>
        </w:rPr>
        <w:t>4. </w:t>
      </w: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Специальные сведения о кредитном договоре</w:t>
      </w:r>
    </w:p>
    <w:p w:rsidR="007C6871" w:rsidRPr="007F5930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 xml:space="preserve">4.1. Процентные платежи, предусмотренные кредитным договором (за исключением платежей </w:t>
      </w:r>
      <w:r w:rsidRPr="007F5930">
        <w:rPr>
          <w:rFonts w:ascii="Arial" w:hAnsi="Arial" w:cs="Arial"/>
          <w:b/>
          <w:bCs/>
          <w:snapToGrid w:val="0"/>
          <w:sz w:val="20"/>
          <w:szCs w:val="20"/>
        </w:rPr>
        <w:br/>
        <w:t>по возврату основного долга)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2409"/>
        <w:gridCol w:w="3517"/>
      </w:tblGrid>
      <w:tr w:rsidR="007C6871" w:rsidRPr="007F5930" w:rsidTr="0079709B">
        <w:trPr>
          <w:cantSplit/>
        </w:trPr>
        <w:tc>
          <w:tcPr>
            <w:tcW w:w="2013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Фиксированный размер процентной ставки,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% </w:t>
            </w:r>
            <w:proofErr w:type="gramStart"/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70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Код ставки ЛИБОР</w:t>
            </w:r>
          </w:p>
        </w:tc>
        <w:tc>
          <w:tcPr>
            <w:tcW w:w="2409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Другие методы определения процентной ставки</w:t>
            </w:r>
          </w:p>
        </w:tc>
        <w:tc>
          <w:tcPr>
            <w:tcW w:w="3517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Размер процентной надбавки (дополнительных платежей)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br/>
              <w:t>к базовой процентной ставке, % годовых</w:t>
            </w:r>
          </w:p>
        </w:tc>
      </w:tr>
      <w:tr w:rsidR="007C6871" w:rsidRPr="007F5930" w:rsidTr="0079709B">
        <w:trPr>
          <w:cantSplit/>
        </w:trPr>
        <w:tc>
          <w:tcPr>
            <w:tcW w:w="2013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6871" w:rsidRPr="007F5930" w:rsidTr="0079709B">
        <w:trPr>
          <w:cantSplit/>
        </w:trPr>
        <w:tc>
          <w:tcPr>
            <w:tcW w:w="2013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3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4.2. </w:t>
      </w:r>
      <w:r w:rsidRPr="007F5930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t xml:space="preserve">Иные платежи, предусмотренные кредитным договором (за исключением платежей </w:t>
      </w:r>
      <w:r w:rsidRPr="007F5930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br/>
        <w:t>по возврату основного долга и процентных платежей, указанных в пункте 4.1)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7C6871" w:rsidRPr="007F5930" w:rsidTr="0079709B">
        <w:trPr>
          <w:trHeight w:val="482"/>
        </w:trPr>
        <w:tc>
          <w:tcPr>
            <w:tcW w:w="9640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07"/>
        <w:gridCol w:w="2552"/>
      </w:tblGrid>
      <w:tr w:rsidR="007C6871" w:rsidRPr="007F5930" w:rsidTr="0079709B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871" w:rsidRPr="007F5930" w:rsidRDefault="007C6871" w:rsidP="00350DBC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4.3. Сумма задолженности по основному долгу на дату, предшествующую дате постановки на учет кредитного договора (присвоения</w:t>
            </w:r>
            <w:r w:rsidR="00350DBC" w:rsidRPr="007F593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7F593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уникального номера)</w:t>
            </w:r>
          </w:p>
        </w:tc>
        <w:tc>
          <w:tcPr>
            <w:tcW w:w="2807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Код валюты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br/>
              <w:t>кредитного договора</w:t>
            </w:r>
          </w:p>
        </w:tc>
        <w:tc>
          <w:tcPr>
            <w:tcW w:w="2552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C6871" w:rsidRPr="007F5930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6871" w:rsidRPr="007F5930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7F5930">
        <w:rPr>
          <w:rFonts w:ascii="Arial" w:hAnsi="Arial" w:cs="Arial"/>
          <w:b/>
          <w:bCs/>
          <w:sz w:val="20"/>
          <w:szCs w:val="20"/>
        </w:rPr>
        <w:t>5. </w:t>
      </w: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Справочная информация о кредитном договоре</w:t>
      </w:r>
    </w:p>
    <w:p w:rsidR="007C6871" w:rsidRPr="007F5930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7F5930">
        <w:rPr>
          <w:rFonts w:ascii="Arial" w:hAnsi="Arial" w:cs="Arial"/>
          <w:b/>
          <w:bCs/>
          <w:sz w:val="20"/>
          <w:szCs w:val="20"/>
        </w:rPr>
        <w:t>5.1. Основания заполнения пункта 5.2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907"/>
      </w:tblGrid>
      <w:tr w:rsidR="007C6871" w:rsidRPr="007F5930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5.1.1.</w:t>
            </w:r>
            <w:r w:rsidRPr="007F5930">
              <w:rPr>
                <w:rFonts w:ascii="Arial" w:hAnsi="Arial" w:cs="Arial"/>
                <w:sz w:val="20"/>
                <w:szCs w:val="20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5.1.2.</w:t>
            </w:r>
            <w:r w:rsidRPr="007F5930">
              <w:rPr>
                <w:rFonts w:ascii="Arial" w:hAnsi="Arial" w:cs="Arial"/>
                <w:sz w:val="20"/>
                <w:szCs w:val="20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z w:val="20"/>
          <w:szCs w:val="20"/>
        </w:rPr>
        <w:t>5.2. Описание графика платежей по возврату основного долга и процентных платежей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5"/>
        <w:gridCol w:w="1134"/>
        <w:gridCol w:w="1560"/>
        <w:gridCol w:w="1134"/>
        <w:gridCol w:w="1275"/>
        <w:gridCol w:w="2268"/>
      </w:tblGrid>
      <w:tr w:rsidR="007C6871" w:rsidRPr="007F5930" w:rsidTr="0079709B">
        <w:trPr>
          <w:cantSplit/>
        </w:trPr>
        <w:tc>
          <w:tcPr>
            <w:tcW w:w="454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№</w:t>
            </w:r>
            <w:r w:rsidRPr="007F5930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F593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593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5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Код</w:t>
            </w:r>
            <w:r w:rsidRPr="007F59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F5930">
              <w:rPr>
                <w:rFonts w:ascii="Arial" w:hAnsi="Arial" w:cs="Arial"/>
                <w:sz w:val="20"/>
                <w:szCs w:val="20"/>
              </w:rPr>
              <w:t xml:space="preserve">валюты </w:t>
            </w:r>
          </w:p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5103" w:type="dxa"/>
            <w:gridSpan w:val="4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Суммы платежей по датам их осуществления,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br/>
              <w:t>в единицах валюты кредитного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Описание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особых условий</w:t>
            </w:r>
          </w:p>
        </w:tc>
      </w:tr>
      <w:tr w:rsidR="007C6871" w:rsidRPr="007F5930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по погашению основного долга</w:t>
            </w:r>
          </w:p>
        </w:tc>
        <w:tc>
          <w:tcPr>
            <w:tcW w:w="2409" w:type="dxa"/>
            <w:gridSpan w:val="2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в счет процентных платежей</w:t>
            </w:r>
          </w:p>
        </w:tc>
        <w:tc>
          <w:tcPr>
            <w:tcW w:w="2268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vMerge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5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6871" w:rsidRPr="007F5930" w:rsidTr="0079709B">
        <w:trPr>
          <w:cantSplit/>
        </w:trPr>
        <w:tc>
          <w:tcPr>
            <w:tcW w:w="45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5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15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7C6871" w:rsidRPr="007F5930" w:rsidTr="0079709B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7F5930" w:rsidRDefault="007C6871" w:rsidP="0079709B">
            <w:pPr>
              <w:spacing w:after="0" w:line="240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921"/>
      </w:tblGrid>
      <w:tr w:rsidR="007C6871" w:rsidRPr="007F5930" w:rsidTr="0079709B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7C6871" w:rsidRPr="007F5930" w:rsidRDefault="007C6871" w:rsidP="0079709B">
            <w:pPr>
              <w:spacing w:after="0" w:line="240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5.4. Сумма залогового или другого обеспечения</w:t>
            </w:r>
          </w:p>
        </w:tc>
        <w:tc>
          <w:tcPr>
            <w:tcW w:w="292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  <w:r w:rsidRPr="007F5930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5.5.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7F5930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консорциональной</w:t>
      </w:r>
      <w:proofErr w:type="spellEnd"/>
      <w:r w:rsidRPr="007F5930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) основе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01"/>
        <w:gridCol w:w="2552"/>
        <w:gridCol w:w="2382"/>
      </w:tblGrid>
      <w:tr w:rsidR="007C6871" w:rsidRPr="007F5930" w:rsidTr="0079709B">
        <w:trPr>
          <w:cantSplit/>
          <w:trHeight w:val="237"/>
        </w:trPr>
        <w:tc>
          <w:tcPr>
            <w:tcW w:w="45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F593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593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Наименование нерезидента</w:t>
            </w:r>
          </w:p>
        </w:tc>
        <w:tc>
          <w:tcPr>
            <w:tcW w:w="1701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Код страны</w:t>
            </w: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br/>
              <w:t>места нахождения нерезидента</w:t>
            </w:r>
          </w:p>
        </w:tc>
        <w:tc>
          <w:tcPr>
            <w:tcW w:w="2552" w:type="dxa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238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napToGrid w:val="0"/>
                <w:sz w:val="20"/>
                <w:szCs w:val="20"/>
              </w:rPr>
              <w:t>Доля в общей сумме кредита (займа), %</w:t>
            </w:r>
          </w:p>
        </w:tc>
      </w:tr>
      <w:tr w:rsidR="007C6871" w:rsidRPr="007F5930" w:rsidTr="0079709B">
        <w:trPr>
          <w:cantSplit/>
        </w:trPr>
        <w:tc>
          <w:tcPr>
            <w:tcW w:w="454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7F5930" w:rsidTr="0079709B">
        <w:trPr>
          <w:cantSplit/>
        </w:trPr>
        <w:tc>
          <w:tcPr>
            <w:tcW w:w="45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5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7F5930" w:rsidTr="0079709B">
        <w:trPr>
          <w:cantSplit/>
        </w:trPr>
        <w:tc>
          <w:tcPr>
            <w:tcW w:w="454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7F5930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C6871" w:rsidRPr="007F5930" w:rsidRDefault="007C6871" w:rsidP="007C68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451"/>
      </w:tblGrid>
      <w:tr w:rsidR="007C6871" w:rsidRPr="007F5930" w:rsidTr="0079709B">
        <w:tc>
          <w:tcPr>
            <w:tcW w:w="5017" w:type="dxa"/>
            <w:shd w:val="clear" w:color="auto" w:fill="auto"/>
          </w:tcPr>
          <w:p w:rsidR="007C6871" w:rsidRPr="007F5930" w:rsidRDefault="007C6871" w:rsidP="0079709B">
            <w:pPr>
              <w:rPr>
                <w:rFonts w:ascii="Arial" w:hAnsi="Arial" w:cs="Arial"/>
              </w:rPr>
            </w:pPr>
            <w:r w:rsidRPr="007F5930">
              <w:rPr>
                <w:rFonts w:ascii="Arial" w:hAnsi="Arial" w:cs="Arial"/>
              </w:rPr>
              <w:t xml:space="preserve">ФИО уполномоченного лица </w:t>
            </w:r>
          </w:p>
        </w:tc>
        <w:tc>
          <w:tcPr>
            <w:tcW w:w="4451" w:type="dxa"/>
            <w:shd w:val="clear" w:color="auto" w:fill="auto"/>
          </w:tcPr>
          <w:p w:rsidR="007C6871" w:rsidRPr="007F5930" w:rsidRDefault="007C6871" w:rsidP="0079709B">
            <w:pPr>
              <w:rPr>
                <w:rFonts w:ascii="Arial" w:hAnsi="Arial" w:cs="Arial"/>
              </w:rPr>
            </w:pPr>
            <w:r w:rsidRPr="007F5930">
              <w:rPr>
                <w:rFonts w:ascii="Arial" w:hAnsi="Arial" w:cs="Arial"/>
              </w:rPr>
              <w:t>подпись, печать (при наличии)</w:t>
            </w:r>
          </w:p>
        </w:tc>
      </w:tr>
      <w:tr w:rsidR="007C6871" w:rsidRPr="007F5930" w:rsidTr="0079709B">
        <w:tc>
          <w:tcPr>
            <w:tcW w:w="5017" w:type="dxa"/>
            <w:shd w:val="clear" w:color="auto" w:fill="auto"/>
          </w:tcPr>
          <w:p w:rsidR="007C6871" w:rsidRPr="007F5930" w:rsidRDefault="007C6871" w:rsidP="0079709B">
            <w:pPr>
              <w:rPr>
                <w:rFonts w:ascii="Arial" w:hAnsi="Arial" w:cs="Arial"/>
              </w:rPr>
            </w:pPr>
            <w:r w:rsidRPr="007F5930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451" w:type="dxa"/>
            <w:shd w:val="clear" w:color="auto" w:fill="auto"/>
          </w:tcPr>
          <w:p w:rsidR="007C6871" w:rsidRPr="007F5930" w:rsidRDefault="007C6871" w:rsidP="0079709B">
            <w:pPr>
              <w:rPr>
                <w:rFonts w:ascii="Arial" w:hAnsi="Arial" w:cs="Arial"/>
              </w:rPr>
            </w:pPr>
          </w:p>
        </w:tc>
      </w:tr>
    </w:tbl>
    <w:p w:rsidR="007C6871" w:rsidRPr="007F5930" w:rsidRDefault="007C6871" w:rsidP="007C6871">
      <w:pPr>
        <w:rPr>
          <w:rFonts w:ascii="Arial" w:hAnsi="Arial" w:cs="Arial"/>
        </w:rPr>
      </w:pPr>
    </w:p>
    <w:p w:rsidR="007C6871" w:rsidRPr="007F5930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7C6871" w:rsidRPr="007F5930" w:rsidSect="007C68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F" w:rsidRDefault="00E0579F" w:rsidP="007C6871">
      <w:pPr>
        <w:spacing w:after="0" w:line="240" w:lineRule="auto"/>
      </w:pPr>
      <w:r>
        <w:separator/>
      </w:r>
    </w:p>
  </w:endnote>
  <w:endnote w:type="continuationSeparator" w:id="0">
    <w:p w:rsidR="00E0579F" w:rsidRDefault="00E0579F" w:rsidP="007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F" w:rsidRDefault="00E0579F" w:rsidP="007C6871">
      <w:pPr>
        <w:spacing w:after="0" w:line="240" w:lineRule="auto"/>
      </w:pPr>
      <w:r>
        <w:separator/>
      </w:r>
    </w:p>
  </w:footnote>
  <w:footnote w:type="continuationSeparator" w:id="0">
    <w:p w:rsidR="00E0579F" w:rsidRDefault="00E0579F" w:rsidP="007C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F"/>
    <w:rsid w:val="00030E4F"/>
    <w:rsid w:val="002226EA"/>
    <w:rsid w:val="00350DBC"/>
    <w:rsid w:val="00475594"/>
    <w:rsid w:val="00595EFD"/>
    <w:rsid w:val="006817B9"/>
    <w:rsid w:val="007C6871"/>
    <w:rsid w:val="007F5930"/>
    <w:rsid w:val="00873B57"/>
    <w:rsid w:val="009B306F"/>
    <w:rsid w:val="00AA59EF"/>
    <w:rsid w:val="00B6362F"/>
    <w:rsid w:val="00C01288"/>
    <w:rsid w:val="00D47D4B"/>
    <w:rsid w:val="00E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2662</Characters>
  <Application>Microsoft Office Word</Application>
  <DocSecurity>0</DocSecurity>
  <Lines>22</Lines>
  <Paragraphs>6</Paragraphs>
  <ScaleCrop>false</ScaleCrop>
  <Company>ROSBANK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Наталья Николаевна</dc:creator>
  <cp:keywords/>
  <dc:description/>
  <cp:lastModifiedBy>Цвеленьева Наталья Вячеславовна</cp:lastModifiedBy>
  <cp:revision>6</cp:revision>
  <dcterms:created xsi:type="dcterms:W3CDTF">2017-11-28T13:26:00Z</dcterms:created>
  <dcterms:modified xsi:type="dcterms:W3CDTF">2018-12-14T07:49:00Z</dcterms:modified>
</cp:coreProperties>
</file>