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75" w:rsidRDefault="00732C75" w:rsidP="00BC5734">
      <w:pPr>
        <w:widowControl w:val="0"/>
        <w:autoSpaceDE w:val="0"/>
        <w:autoSpaceDN w:val="0"/>
        <w:adjustRightInd w:val="0"/>
        <w:jc w:val="center"/>
        <w:rPr>
          <w:rFonts w:ascii="Rosbank SansTT Condensed" w:hAnsi="Rosbank SansTT Condensed" w:cs="Rosbank SansTT Condensed"/>
          <w:b/>
          <w:bCs/>
          <w:sz w:val="20"/>
          <w:szCs w:val="20"/>
        </w:rPr>
      </w:pPr>
      <w:bookmarkStart w:id="0" w:name="_GoBack"/>
    </w:p>
    <w:p w:rsidR="00732C75" w:rsidRPr="00732C75" w:rsidRDefault="00732C75" w:rsidP="00732C75">
      <w:pPr>
        <w:jc w:val="right"/>
        <w:rPr>
          <w:rFonts w:ascii="Source Sans Pro" w:hAnsi="Source Sans Pro" w:cs="Arial"/>
          <w:sz w:val="20"/>
          <w:szCs w:val="20"/>
        </w:rPr>
      </w:pPr>
      <w:r w:rsidRPr="00732C75">
        <w:rPr>
          <w:rFonts w:ascii="Source Sans Pro" w:hAnsi="Source Sans Pro" w:cs="Arial"/>
          <w:sz w:val="20"/>
          <w:szCs w:val="20"/>
        </w:rPr>
        <w:t xml:space="preserve">Приложение № 6 </w:t>
      </w:r>
    </w:p>
    <w:p w:rsidR="00732C75" w:rsidRPr="00732C75" w:rsidRDefault="00732C75" w:rsidP="00732C75">
      <w:pPr>
        <w:jc w:val="right"/>
        <w:rPr>
          <w:rFonts w:ascii="Source Sans Pro" w:hAnsi="Source Sans Pro" w:cs="Arial"/>
          <w:sz w:val="20"/>
          <w:szCs w:val="20"/>
        </w:rPr>
      </w:pPr>
      <w:r w:rsidRPr="00732C75">
        <w:rPr>
          <w:rFonts w:ascii="Source Sans Pro" w:hAnsi="Source Sans Pro" w:cs="Arial"/>
          <w:sz w:val="20"/>
          <w:szCs w:val="20"/>
        </w:rPr>
        <w:t>к Общим условиям использования электронных документов</w:t>
      </w:r>
    </w:p>
    <w:p w:rsidR="00732C75" w:rsidRPr="00732C75" w:rsidRDefault="00732C75" w:rsidP="00732C75">
      <w:pPr>
        <w:jc w:val="right"/>
        <w:rPr>
          <w:rFonts w:ascii="Source Sans Pro" w:hAnsi="Source Sans Pro" w:cs="Arial"/>
          <w:sz w:val="20"/>
          <w:szCs w:val="20"/>
        </w:rPr>
      </w:pPr>
      <w:r w:rsidRPr="00732C75">
        <w:rPr>
          <w:rFonts w:ascii="Source Sans Pro" w:hAnsi="Source Sans Pro" w:cs="Arial"/>
          <w:sz w:val="20"/>
          <w:szCs w:val="20"/>
        </w:rPr>
        <w:t>при прямой интеграции учетных систем клиента с Банком</w:t>
      </w:r>
      <w:r w:rsidRPr="00732C75" w:rsidDel="00F91AC3">
        <w:rPr>
          <w:rFonts w:ascii="Source Sans Pro" w:hAnsi="Source Sans Pro" w:cs="Arial"/>
          <w:sz w:val="20"/>
          <w:szCs w:val="20"/>
        </w:rPr>
        <w:t xml:space="preserve"> </w:t>
      </w:r>
    </w:p>
    <w:p w:rsidR="00732C75" w:rsidRPr="00732C75" w:rsidRDefault="00732C75" w:rsidP="00BC573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Rosbank SansTT Condensed"/>
          <w:b/>
          <w:bCs/>
          <w:sz w:val="20"/>
          <w:szCs w:val="20"/>
        </w:rPr>
      </w:pPr>
    </w:p>
    <w:p w:rsidR="00732C75" w:rsidRDefault="00732C75" w:rsidP="00BC573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Rosbank SansTT Condensed"/>
          <w:b/>
          <w:bCs/>
          <w:sz w:val="20"/>
          <w:szCs w:val="20"/>
        </w:rPr>
      </w:pPr>
    </w:p>
    <w:p w:rsidR="00732C75" w:rsidRDefault="00732C75" w:rsidP="00BC573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Rosbank SansTT Condensed"/>
          <w:b/>
          <w:bCs/>
          <w:sz w:val="20"/>
          <w:szCs w:val="20"/>
        </w:rPr>
      </w:pPr>
    </w:p>
    <w:p w:rsidR="00AD0B1A" w:rsidRPr="00732C75" w:rsidRDefault="005A514B" w:rsidP="00BC573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Rosbank SansTT Condensed"/>
          <w:b/>
          <w:bCs/>
          <w:sz w:val="20"/>
          <w:szCs w:val="20"/>
        </w:rPr>
      </w:pPr>
      <w:r>
        <w:rPr>
          <w:rFonts w:ascii="Source Sans Pro" w:hAnsi="Source Sans Pro" w:cs="Rosbank SansTT Condensed"/>
          <w:b/>
          <w:bCs/>
          <w:sz w:val="20"/>
          <w:szCs w:val="20"/>
        </w:rPr>
        <w:t>АКТ О ПРИЗНАНИИ ОТКРЫТОГО</w:t>
      </w:r>
      <w:r w:rsidR="00AD0B1A" w:rsidRPr="00732C75">
        <w:rPr>
          <w:rFonts w:ascii="Source Sans Pro" w:hAnsi="Source Sans Pro" w:cs="Rosbank SansTT Condensed"/>
          <w:b/>
          <w:bCs/>
          <w:sz w:val="20"/>
          <w:szCs w:val="20"/>
        </w:rPr>
        <w:t xml:space="preserve"> КЛЮЧА</w:t>
      </w:r>
    </w:p>
    <w:p w:rsidR="00AD0B1A" w:rsidRPr="00732C75" w:rsidRDefault="00AD0B1A" w:rsidP="00BC5734">
      <w:pPr>
        <w:widowControl w:val="0"/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"___" ______________20___г.</w:t>
      </w:r>
    </w:p>
    <w:p w:rsidR="00AD0B1A" w:rsidRPr="00732C75" w:rsidRDefault="00AD0B1A" w:rsidP="00BC5734">
      <w:pPr>
        <w:rPr>
          <w:rFonts w:ascii="Source Sans Pro" w:hAnsi="Source Sans Pro" w:cs="Rosbank SansTT Condensed"/>
          <w:sz w:val="18"/>
          <w:szCs w:val="18"/>
        </w:rPr>
      </w:pPr>
    </w:p>
    <w:p w:rsidR="00AD0B1A" w:rsidRPr="00732C75" w:rsidRDefault="00AD0B1A" w:rsidP="00BC5734">
      <w:pPr>
        <w:widowControl w:val="0"/>
        <w:tabs>
          <w:tab w:val="left" w:pos="3295"/>
        </w:tabs>
        <w:autoSpaceDE w:val="0"/>
        <w:autoSpaceDN w:val="0"/>
        <w:adjustRightInd w:val="0"/>
        <w:spacing w:line="360" w:lineRule="auto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b/>
          <w:bCs/>
          <w:sz w:val="18"/>
          <w:szCs w:val="18"/>
        </w:rPr>
        <w:t>BANKNAME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в лице _________________________________________________________________________, действующе</w:t>
      </w:r>
      <w:r w:rsidRPr="00732C75">
        <w:rPr>
          <w:rFonts w:ascii="Source Sans Pro" w:hAnsi="Source Sans Pro" w:cs="Calibri"/>
          <w:sz w:val="18"/>
          <w:szCs w:val="18"/>
        </w:rPr>
        <w:t>го (-ей)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на основании доверенности №____ от ___/___/20___, далее именуемый «Банк», и </w:t>
      </w:r>
      <w:r w:rsidRPr="00732C75">
        <w:rPr>
          <w:rFonts w:ascii="Source Sans Pro" w:hAnsi="Source Sans Pro" w:cs="Rosbank SansTT Condensed"/>
          <w:b/>
          <w:bCs/>
          <w:sz w:val="18"/>
          <w:szCs w:val="18"/>
        </w:rPr>
        <w:t>_________________________________________________________________________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(код клиента </w:t>
      </w:r>
      <w:r w:rsidRPr="00732C75">
        <w:rPr>
          <w:rFonts w:ascii="Source Sans Pro" w:hAnsi="Source Sans Pro" w:cs="Rosbank SansTT Condensed"/>
          <w:b/>
          <w:bCs/>
          <w:sz w:val="18"/>
          <w:szCs w:val="18"/>
        </w:rPr>
        <w:t>CLIENTCODE</w:t>
      </w:r>
      <w:r w:rsidRPr="00732C75">
        <w:rPr>
          <w:rFonts w:ascii="Source Sans Pro" w:hAnsi="Source Sans Pro" w:cs="Rosbank SansTT Condensed"/>
          <w:sz w:val="18"/>
          <w:szCs w:val="18"/>
        </w:rPr>
        <w:t>),</w:t>
      </w:r>
    </w:p>
    <w:p w:rsidR="00AD0B1A" w:rsidRPr="00732C75" w:rsidRDefault="00AD0B1A" w:rsidP="00036C19">
      <w:pPr>
        <w:widowControl w:val="0"/>
        <w:autoSpaceDE w:val="0"/>
        <w:autoSpaceDN w:val="0"/>
        <w:adjustRightInd w:val="0"/>
        <w:rPr>
          <w:rFonts w:ascii="Source Sans Pro" w:hAnsi="Source Sans Pro" w:cs="Calibri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в лице</w:t>
      </w:r>
      <w:r w:rsidRPr="00732C75">
        <w:rPr>
          <w:rFonts w:ascii="Source Sans Pro" w:hAnsi="Source Sans Pro" w:cs="Calibri"/>
          <w:sz w:val="18"/>
          <w:szCs w:val="18"/>
        </w:rPr>
        <w:t xml:space="preserve"> 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_______________________________________________, действующего (-ей) на основании [доверенности №____    от___ /___ /_____ ]/[ Устава] (указать применимый документы), далее именуем___ «Клиент», и  </w:t>
      </w:r>
      <w:r w:rsidRPr="00732C75">
        <w:rPr>
          <w:rFonts w:ascii="Source Sans Pro" w:hAnsi="Source Sans Pro" w:cs="Rosbank SansTT Condensed"/>
          <w:b/>
          <w:bCs/>
          <w:sz w:val="18"/>
          <w:szCs w:val="18"/>
        </w:rPr>
        <w:t>USERNAME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, именуемая (именуемый) в дальнейшем «Пользователь Системы», составили настоящий Акт о 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признании о </w:t>
      </w:r>
      <w:r w:rsidRPr="00732C75">
        <w:rPr>
          <w:rFonts w:ascii="Source Sans Pro" w:hAnsi="Source Sans Pro" w:cs="Rosbank SansTT Condensed"/>
          <w:sz w:val="18"/>
          <w:szCs w:val="18"/>
        </w:rPr>
        <w:t>нижеследующем:</w:t>
      </w:r>
    </w:p>
    <w:p w:rsidR="00AD0B1A" w:rsidRPr="00732C75" w:rsidRDefault="00AD0B1A" w:rsidP="00036C19">
      <w:pPr>
        <w:widowControl w:val="0"/>
        <w:autoSpaceDE w:val="0"/>
        <w:autoSpaceDN w:val="0"/>
        <w:adjustRightInd w:val="0"/>
        <w:rPr>
          <w:rFonts w:ascii="Source Sans Pro" w:hAnsi="Source Sans Pro" w:cs="Calibri"/>
          <w:sz w:val="18"/>
          <w:szCs w:val="18"/>
        </w:rPr>
      </w:pPr>
    </w:p>
    <w:p w:rsidR="00AD0B1A" w:rsidRPr="00732C75" w:rsidRDefault="00AD0B1A" w:rsidP="00BC5734">
      <w:pPr>
        <w:widowControl w:val="0"/>
        <w:numPr>
          <w:ilvl w:val="0"/>
          <w:numId w:val="4"/>
        </w:numPr>
        <w:tabs>
          <w:tab w:val="left" w:pos="175"/>
        </w:tabs>
        <w:autoSpaceDE w:val="0"/>
        <w:autoSpaceDN w:val="0"/>
        <w:adjustRightInd w:val="0"/>
        <w:ind w:left="0" w:firstLine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Банк, в соответствии с условиями Договора об использовании электронных документов (прямая интеграция) № ___от "_____" __________ 20___ г. (далее Договор), заключенного между Банком и Клиентом, зарегистрировал на имя Пользователя Системы Сертификат Открыт</w:t>
      </w:r>
      <w:r w:rsidRPr="00732C75">
        <w:rPr>
          <w:rFonts w:ascii="Source Sans Pro" w:hAnsi="Source Sans Pro" w:cs="Calibri"/>
          <w:sz w:val="18"/>
          <w:szCs w:val="18"/>
        </w:rPr>
        <w:t>ого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ключа со следующими параметрами:</w:t>
      </w:r>
    </w:p>
    <w:p w:rsidR="00AD0B1A" w:rsidRPr="00732C75" w:rsidRDefault="00AD0B1A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/>
          <w:b/>
          <w:bCs/>
          <w:sz w:val="18"/>
          <w:szCs w:val="18"/>
        </w:rPr>
      </w:pPr>
      <w:r w:rsidRPr="00732C75">
        <w:rPr>
          <w:rFonts w:ascii="Source Sans Pro" w:hAnsi="Source Sans Pro"/>
          <w:b/>
          <w:bCs/>
          <w:sz w:val="18"/>
          <w:szCs w:val="18"/>
          <w:lang w:val="en-US"/>
        </w:rPr>
        <w:t>KEYBODY</w:t>
      </w:r>
    </w:p>
    <w:p w:rsidR="00AD0B1A" w:rsidRPr="00732C75" w:rsidRDefault="00AD0B1A" w:rsidP="00036C19">
      <w:pPr>
        <w:widowControl w:val="0"/>
        <w:tabs>
          <w:tab w:val="left" w:pos="175"/>
        </w:tabs>
        <w:autoSpaceDE w:val="0"/>
        <w:autoSpaceDN w:val="0"/>
        <w:adjustRightInd w:val="0"/>
        <w:ind w:left="318"/>
        <w:rPr>
          <w:rFonts w:ascii="Source Sans Pro" w:hAnsi="Source Sans Pro" w:cs="Rosbank SansTT Condensed"/>
          <w:sz w:val="18"/>
          <w:szCs w:val="18"/>
        </w:rPr>
      </w:pPr>
    </w:p>
    <w:p w:rsidR="00AD0B1A" w:rsidRPr="00732C75" w:rsidRDefault="00AD0B1A" w:rsidP="00BC5734">
      <w:pPr>
        <w:rPr>
          <w:rFonts w:ascii="Source Sans Pro" w:hAnsi="Source Sans Pro"/>
        </w:rPr>
      </w:pPr>
    </w:p>
    <w:p w:rsidR="00AD0B1A" w:rsidRPr="00732C75" w:rsidRDefault="00AD0B1A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2.</w:t>
      </w:r>
      <w:r w:rsidRPr="00732C75">
        <w:rPr>
          <w:rFonts w:ascii="Source Sans Pro" w:hAnsi="Source Sans Pro" w:cs="Rosbank SansTT Condensed"/>
          <w:sz w:val="18"/>
          <w:szCs w:val="18"/>
        </w:rPr>
        <w:tab/>
        <w:t>Указанный в п.</w:t>
      </w:r>
      <w:r w:rsidR="00732C75">
        <w:rPr>
          <w:rFonts w:ascii="Source Sans Pro" w:hAnsi="Source Sans Pro" w:cs="Rosbank SansTT Condensed"/>
          <w:sz w:val="18"/>
          <w:szCs w:val="18"/>
        </w:rPr>
        <w:t>1 настоящего Акта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 о признании</w:t>
      </w:r>
      <w:r w:rsidR="00732C75">
        <w:rPr>
          <w:rFonts w:ascii="Source Sans Pro" w:hAnsi="Source Sans Pro" w:cs="Rosbank SansTT Condensed"/>
          <w:sz w:val="18"/>
          <w:szCs w:val="18"/>
        </w:rPr>
        <w:t xml:space="preserve"> Открытый ключ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используется Банком для проверки ЭП, а также может использоваться для дешифрации Электронных документ</w:t>
      </w:r>
      <w:r w:rsidR="00732C75">
        <w:rPr>
          <w:rFonts w:ascii="Source Sans Pro" w:hAnsi="Source Sans Pro" w:cs="Rosbank SansTT Condensed"/>
          <w:sz w:val="18"/>
          <w:szCs w:val="18"/>
        </w:rPr>
        <w:t>ах, полученных от имени Клиента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в соответствии с Договором в течение срока действия Сертификат Открыт</w:t>
      </w:r>
      <w:r w:rsidRPr="00732C75">
        <w:rPr>
          <w:rFonts w:ascii="Source Sans Pro" w:hAnsi="Source Sans Pro" w:cs="Calibri"/>
          <w:sz w:val="18"/>
          <w:szCs w:val="18"/>
        </w:rPr>
        <w:t>ого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ключа.</w:t>
      </w:r>
    </w:p>
    <w:p w:rsidR="00AD0B1A" w:rsidRPr="00732C75" w:rsidRDefault="00AD0B1A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3.</w:t>
      </w:r>
      <w:r w:rsidRPr="00732C75">
        <w:rPr>
          <w:rFonts w:ascii="Source Sans Pro" w:hAnsi="Source Sans Pro" w:cs="Rosbank SansTT Condensed"/>
          <w:sz w:val="18"/>
          <w:szCs w:val="18"/>
        </w:rPr>
        <w:tab/>
        <w:t xml:space="preserve">Настоящим Актом 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о признании 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Клиент и Пользователь Системы подтверждают, что </w:t>
      </w:r>
      <w:r w:rsidR="00732C75">
        <w:rPr>
          <w:rFonts w:ascii="Source Sans Pro" w:hAnsi="Source Sans Pro" w:cs="Rosbank SansTT Condensed"/>
          <w:sz w:val="18"/>
          <w:szCs w:val="18"/>
        </w:rPr>
        <w:t xml:space="preserve">Закрытый ключ, соответствующий 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указанному в п.1 настоящего Акта 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о признании </w:t>
      </w:r>
      <w:r w:rsidRPr="00732C75">
        <w:rPr>
          <w:rFonts w:ascii="Source Sans Pro" w:hAnsi="Source Sans Pro" w:cs="Rosbank SansTT Condensed"/>
          <w:sz w:val="18"/>
          <w:szCs w:val="18"/>
        </w:rPr>
        <w:t>Открытому ключу:</w:t>
      </w:r>
    </w:p>
    <w:p w:rsidR="00AD0B1A" w:rsidRPr="00732C75" w:rsidRDefault="00AD0B1A" w:rsidP="00BC5734">
      <w:pPr>
        <w:widowControl w:val="0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существует в единственном экземпляре и доступен только Пользователю Системы;</w:t>
      </w:r>
    </w:p>
    <w:p w:rsidR="00AD0B1A" w:rsidRPr="00732C75" w:rsidRDefault="00732C75" w:rsidP="00036C19">
      <w:pPr>
        <w:widowControl w:val="0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>
        <w:rPr>
          <w:rFonts w:ascii="Source Sans Pro" w:hAnsi="Source Sans Pro" w:cs="Rosbank SansTT Condensed"/>
          <w:sz w:val="18"/>
          <w:szCs w:val="18"/>
        </w:rPr>
        <w:t>используется</w:t>
      </w:r>
      <w:r w:rsidR="00AD0B1A" w:rsidRPr="00732C75">
        <w:rPr>
          <w:rFonts w:ascii="Source Sans Pro" w:hAnsi="Source Sans Pro" w:cs="Rosbank SansTT Condensed"/>
          <w:sz w:val="18"/>
          <w:szCs w:val="18"/>
        </w:rPr>
        <w:t xml:space="preserve"> Пользователем Системы для формирования ЭП, а также для шифрования   Электронн</w:t>
      </w:r>
      <w:r>
        <w:rPr>
          <w:rFonts w:ascii="Source Sans Pro" w:hAnsi="Source Sans Pro" w:cs="Rosbank SansTT Condensed"/>
          <w:sz w:val="18"/>
          <w:szCs w:val="18"/>
        </w:rPr>
        <w:t xml:space="preserve">ых документах от имени Клиента </w:t>
      </w:r>
      <w:r w:rsidR="00AD0B1A" w:rsidRPr="00732C75">
        <w:rPr>
          <w:rFonts w:ascii="Source Sans Pro" w:hAnsi="Source Sans Pro" w:cs="Rosbank SansTT Condensed"/>
          <w:sz w:val="18"/>
          <w:szCs w:val="18"/>
        </w:rPr>
        <w:t>в соответствии с Договором.</w:t>
      </w:r>
    </w:p>
    <w:p w:rsidR="00AD0B1A" w:rsidRPr="00732C75" w:rsidRDefault="00AD0B1A" w:rsidP="00BC5734">
      <w:pPr>
        <w:tabs>
          <w:tab w:val="left" w:pos="175"/>
        </w:tabs>
        <w:rPr>
          <w:rFonts w:ascii="Source Sans Pro" w:hAnsi="Source Sans Pro" w:cs="Rosbank SansTT Condensed"/>
          <w:sz w:val="18"/>
          <w:szCs w:val="18"/>
        </w:rPr>
      </w:pPr>
    </w:p>
    <w:p w:rsidR="00AD0B1A" w:rsidRPr="00732C75" w:rsidRDefault="00732C75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>
        <w:rPr>
          <w:rFonts w:ascii="Source Sans Pro" w:hAnsi="Source Sans Pro" w:cs="Rosbank SansTT Condensed"/>
          <w:sz w:val="18"/>
          <w:szCs w:val="18"/>
        </w:rPr>
        <w:t>4.</w:t>
      </w:r>
      <w:r>
        <w:rPr>
          <w:rFonts w:ascii="Source Sans Pro" w:hAnsi="Source Sans Pro" w:cs="Rosbank SansTT Condensed"/>
          <w:sz w:val="18"/>
          <w:szCs w:val="18"/>
        </w:rPr>
        <w:tab/>
        <w:t xml:space="preserve">Клиент передал, а </w:t>
      </w:r>
      <w:r w:rsidR="00AD0B1A" w:rsidRPr="00732C75">
        <w:rPr>
          <w:rFonts w:ascii="Source Sans Pro" w:hAnsi="Source Sans Pro" w:cs="Rosbank SansTT Condensed"/>
          <w:sz w:val="18"/>
          <w:szCs w:val="18"/>
        </w:rPr>
        <w:t xml:space="preserve">Банк получил указанный в п.1 настоящего Акта 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о признании </w:t>
      </w:r>
      <w:r w:rsidR="00AD0B1A" w:rsidRPr="00732C75">
        <w:rPr>
          <w:rFonts w:ascii="Source Sans Pro" w:hAnsi="Source Sans Pro" w:cs="Rosbank SansTT Condensed"/>
          <w:sz w:val="18"/>
          <w:szCs w:val="18"/>
        </w:rPr>
        <w:t>Открытый ключ в виде файла.</w:t>
      </w:r>
    </w:p>
    <w:p w:rsidR="00AD0B1A" w:rsidRPr="00732C75" w:rsidRDefault="00AD0B1A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Calibri"/>
          <w:sz w:val="18"/>
          <w:szCs w:val="18"/>
        </w:rPr>
      </w:pPr>
    </w:p>
    <w:p w:rsidR="00AD0B1A" w:rsidRPr="00732C75" w:rsidRDefault="00AD0B1A" w:rsidP="00BC5734">
      <w:pPr>
        <w:widowControl w:val="0"/>
        <w:tabs>
          <w:tab w:val="left" w:pos="175"/>
        </w:tabs>
        <w:autoSpaceDE w:val="0"/>
        <w:autoSpaceDN w:val="0"/>
        <w:adjustRightInd w:val="0"/>
        <w:rPr>
          <w:rFonts w:ascii="Source Sans Pro" w:hAnsi="Source Sans Pro" w:cs="Rosbank SansTT Condensed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5.</w:t>
      </w:r>
      <w:r w:rsidRPr="00732C75">
        <w:rPr>
          <w:rFonts w:ascii="Source Sans Pro" w:hAnsi="Source Sans Pro" w:cs="Rosbank SansTT Condensed"/>
          <w:sz w:val="18"/>
          <w:szCs w:val="18"/>
        </w:rPr>
        <w:tab/>
        <w:t xml:space="preserve">Настоящий Акт </w:t>
      </w:r>
      <w:r w:rsidR="00224363" w:rsidRPr="00224363">
        <w:rPr>
          <w:rFonts w:ascii="Source Sans Pro" w:hAnsi="Source Sans Pro" w:cs="Rosbank SansTT Condensed"/>
          <w:sz w:val="18"/>
          <w:szCs w:val="18"/>
        </w:rPr>
        <w:t xml:space="preserve">о признании </w:t>
      </w:r>
      <w:r w:rsidRPr="00732C75">
        <w:rPr>
          <w:rFonts w:ascii="Source Sans Pro" w:hAnsi="Source Sans Pro" w:cs="Rosbank SansTT Condensed"/>
          <w:sz w:val="18"/>
          <w:szCs w:val="18"/>
        </w:rPr>
        <w:t>является неотъемлемой частью Договора, составлен в двух экземплярах, по одному для Клиента и Банка, имеющих равную юридическую силу.</w:t>
      </w:r>
    </w:p>
    <w:p w:rsidR="00AD0B1A" w:rsidRPr="00732C75" w:rsidRDefault="00AD0B1A" w:rsidP="00BC5734">
      <w:pPr>
        <w:tabs>
          <w:tab w:val="left" w:pos="175"/>
        </w:tabs>
        <w:rPr>
          <w:rFonts w:ascii="Source Sans Pro" w:hAnsi="Source Sans Pro" w:cs="Rosbank SansTT Condense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96"/>
        <w:gridCol w:w="2753"/>
        <w:gridCol w:w="2644"/>
      </w:tblGrid>
      <w:tr w:rsidR="00CB62BE" w:rsidRPr="00732C75" w:rsidTr="00B3250A">
        <w:tc>
          <w:tcPr>
            <w:tcW w:w="3794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Клиент/Client</w:t>
            </w:r>
          </w:p>
        </w:tc>
        <w:tc>
          <w:tcPr>
            <w:tcW w:w="709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Пользователь Системы/ System User</w:t>
            </w:r>
          </w:p>
        </w:tc>
        <w:tc>
          <w:tcPr>
            <w:tcW w:w="2863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Банк/Bank</w:t>
            </w:r>
          </w:p>
        </w:tc>
      </w:tr>
      <w:tr w:rsidR="00CB62BE" w:rsidRPr="00732C75" w:rsidTr="00B3250A">
        <w:tc>
          <w:tcPr>
            <w:tcW w:w="3794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</w:tr>
      <w:tr w:rsidR="00CB62BE" w:rsidRPr="00732C75" w:rsidTr="00B3250A">
        <w:tc>
          <w:tcPr>
            <w:tcW w:w="3794" w:type="dxa"/>
            <w:shd w:val="clear" w:color="auto" w:fill="auto"/>
          </w:tcPr>
          <w:p w:rsidR="00CB62BE" w:rsidRPr="00732C75" w:rsidRDefault="00CB62BE" w:rsidP="00B3250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подпись</w:t>
            </w:r>
            <w:r w:rsidRPr="00732C75">
              <w:rPr>
                <w:rFonts w:ascii="Source Sans Pro" w:hAnsi="Source Sans Pro" w:cs="Rosbank SansTT Condensed"/>
                <w:sz w:val="18"/>
                <w:szCs w:val="18"/>
                <w:lang w:val="en-US"/>
              </w:rPr>
              <w:t>/signature</w:t>
            </w:r>
          </w:p>
        </w:tc>
        <w:tc>
          <w:tcPr>
            <w:tcW w:w="709" w:type="dxa"/>
            <w:shd w:val="clear" w:color="auto" w:fill="auto"/>
          </w:tcPr>
          <w:p w:rsidR="00CB62BE" w:rsidRPr="00732C75" w:rsidRDefault="00CB62BE" w:rsidP="00B3250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:rsidR="00CB62BE" w:rsidRPr="00732C75" w:rsidRDefault="00CB62BE" w:rsidP="00B3250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подпись</w:t>
            </w:r>
            <w:r w:rsidRPr="00732C75">
              <w:rPr>
                <w:rFonts w:ascii="Source Sans Pro" w:hAnsi="Source Sans Pro" w:cs="Rosbank SansTT Condensed"/>
                <w:sz w:val="18"/>
                <w:szCs w:val="18"/>
                <w:lang w:val="en-US"/>
              </w:rPr>
              <w:t>/signature</w:t>
            </w:r>
          </w:p>
        </w:tc>
        <w:tc>
          <w:tcPr>
            <w:tcW w:w="2863" w:type="dxa"/>
            <w:shd w:val="clear" w:color="auto" w:fill="auto"/>
          </w:tcPr>
          <w:p w:rsidR="00CB62BE" w:rsidRPr="00732C75" w:rsidRDefault="00CB62BE" w:rsidP="00B3250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подпись</w:t>
            </w:r>
            <w:r w:rsidRPr="00732C75">
              <w:rPr>
                <w:rFonts w:ascii="Source Sans Pro" w:hAnsi="Source Sans Pro" w:cs="Rosbank SansTT Condensed"/>
                <w:sz w:val="18"/>
                <w:szCs w:val="18"/>
                <w:lang w:val="en-US"/>
              </w:rPr>
              <w:t>/signature</w:t>
            </w:r>
          </w:p>
        </w:tc>
      </w:tr>
      <w:tr w:rsidR="00CB62BE" w:rsidRPr="00732C75" w:rsidTr="00B3250A">
        <w:tc>
          <w:tcPr>
            <w:tcW w:w="3794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М.П/</w:t>
            </w:r>
            <w:r w:rsidRPr="00732C75">
              <w:rPr>
                <w:rFonts w:ascii="Source Sans Pro" w:hAnsi="Source Sans Pro" w:cs="Calibri"/>
                <w:sz w:val="18"/>
                <w:szCs w:val="18"/>
                <w:lang w:val="en-US"/>
              </w:rPr>
              <w:t>L.S.</w:t>
            </w:r>
          </w:p>
        </w:tc>
        <w:tc>
          <w:tcPr>
            <w:tcW w:w="709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rPr>
                <w:rFonts w:ascii="Source Sans Pro" w:hAnsi="Source Sans Pro" w:cs="Rosbank SansTT Condensed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</w:tcPr>
          <w:p w:rsidR="00CB62BE" w:rsidRPr="00732C75" w:rsidRDefault="00CB62BE" w:rsidP="00B3250A">
            <w:pPr>
              <w:tabs>
                <w:tab w:val="left" w:pos="175"/>
              </w:tabs>
              <w:jc w:val="center"/>
              <w:rPr>
                <w:rFonts w:ascii="Source Sans Pro" w:hAnsi="Source Sans Pro" w:cs="Rosbank SansTT Condensed"/>
                <w:sz w:val="18"/>
                <w:szCs w:val="18"/>
              </w:rPr>
            </w:pPr>
            <w:r w:rsidRPr="00732C75">
              <w:rPr>
                <w:rFonts w:ascii="Source Sans Pro" w:hAnsi="Source Sans Pro" w:cs="Rosbank SansTT Condensed"/>
                <w:sz w:val="18"/>
                <w:szCs w:val="18"/>
              </w:rPr>
              <w:t>М.П/</w:t>
            </w:r>
            <w:r w:rsidRPr="00732C75">
              <w:rPr>
                <w:rFonts w:ascii="Source Sans Pro" w:hAnsi="Source Sans Pro" w:cs="Calibri"/>
                <w:sz w:val="18"/>
                <w:szCs w:val="18"/>
                <w:lang w:val="en-US"/>
              </w:rPr>
              <w:t>L.S.</w:t>
            </w:r>
          </w:p>
        </w:tc>
      </w:tr>
    </w:tbl>
    <w:p w:rsidR="00CB62BE" w:rsidRPr="00732C75" w:rsidRDefault="00CB62BE" w:rsidP="00BC5734">
      <w:pPr>
        <w:tabs>
          <w:tab w:val="left" w:pos="175"/>
        </w:tabs>
        <w:rPr>
          <w:rFonts w:ascii="Source Sans Pro" w:hAnsi="Source Sans Pro" w:cs="Rosbank SansTT Condensed"/>
          <w:sz w:val="18"/>
          <w:szCs w:val="18"/>
        </w:rPr>
      </w:pPr>
    </w:p>
    <w:p w:rsidR="00CB62BE" w:rsidRPr="00732C75" w:rsidRDefault="00CB62BE" w:rsidP="00BC5734">
      <w:pPr>
        <w:tabs>
          <w:tab w:val="left" w:pos="175"/>
        </w:tabs>
        <w:rPr>
          <w:rFonts w:ascii="Source Sans Pro" w:hAnsi="Source Sans Pro" w:cs="Rosbank SansTT Condensed"/>
          <w:sz w:val="18"/>
          <w:szCs w:val="18"/>
        </w:rPr>
      </w:pP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Calibri"/>
          <w:sz w:val="18"/>
          <w:szCs w:val="18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Клиент</w:t>
      </w:r>
      <w:r w:rsidR="007E14D7" w:rsidRPr="00732C75">
        <w:rPr>
          <w:rFonts w:ascii="Source Sans Pro" w:hAnsi="Source Sans Pro" w:cs="Rosbank SansTT Condensed"/>
          <w:sz w:val="18"/>
          <w:szCs w:val="18"/>
        </w:rPr>
        <w:t>/Client</w:t>
      </w:r>
      <w:r w:rsidR="007E14D7" w:rsidRPr="00732C75">
        <w:rPr>
          <w:rFonts w:ascii="Source Sans Pro" w:hAnsi="Source Sans Pro" w:cs="Times New Roman CYR"/>
        </w:rPr>
        <w:tab/>
      </w: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="007E14D7" w:rsidRPr="00732C75">
        <w:rPr>
          <w:rFonts w:ascii="Source Sans Pro" w:hAnsi="Source Sans Pro" w:cs="Calibri"/>
          <w:sz w:val="18"/>
          <w:szCs w:val="18"/>
        </w:rPr>
        <w:t xml:space="preserve">          </w:t>
      </w:r>
      <w:r w:rsidRPr="00732C75">
        <w:rPr>
          <w:rFonts w:ascii="Source Sans Pro" w:hAnsi="Source Sans Pro" w:cs="Rosbank SansTT Condensed"/>
          <w:sz w:val="18"/>
          <w:szCs w:val="18"/>
        </w:rPr>
        <w:t>Пользователь Системы</w:t>
      </w:r>
      <w:r w:rsidR="007E14D7" w:rsidRPr="00732C75">
        <w:rPr>
          <w:rFonts w:ascii="Source Sans Pro" w:hAnsi="Source Sans Pro" w:cs="Rosbank SansTT Condensed"/>
          <w:sz w:val="18"/>
          <w:szCs w:val="18"/>
        </w:rPr>
        <w:t>/ System User</w:t>
      </w:r>
      <w:r w:rsidRPr="00732C75">
        <w:rPr>
          <w:rFonts w:ascii="Source Sans Pro" w:hAnsi="Source Sans Pro" w:cs="Rosbank SansTT Condensed"/>
          <w:sz w:val="18"/>
          <w:szCs w:val="18"/>
        </w:rPr>
        <w:tab/>
        <w:t xml:space="preserve">     </w:t>
      </w:r>
      <w:r w:rsidR="007E14D7" w:rsidRPr="00732C75">
        <w:rPr>
          <w:rFonts w:ascii="Source Sans Pro" w:hAnsi="Source Sans Pro" w:cs="Calibri"/>
          <w:sz w:val="18"/>
          <w:szCs w:val="18"/>
        </w:rPr>
        <w:t xml:space="preserve">             </w:t>
      </w:r>
      <w:r w:rsidRPr="00732C75">
        <w:rPr>
          <w:rFonts w:ascii="Source Sans Pro" w:hAnsi="Source Sans Pro" w:cs="Rosbank SansTT Condensed"/>
          <w:sz w:val="18"/>
          <w:szCs w:val="18"/>
        </w:rPr>
        <w:t>Банк</w:t>
      </w:r>
      <w:r w:rsidR="007E14D7" w:rsidRPr="00732C75">
        <w:rPr>
          <w:rFonts w:ascii="Source Sans Pro" w:hAnsi="Source Sans Pro" w:cs="Rosbank SansTT Condensed"/>
          <w:sz w:val="18"/>
          <w:szCs w:val="18"/>
        </w:rPr>
        <w:t>/</w:t>
      </w:r>
      <w:r w:rsidR="007E14D7" w:rsidRPr="00732C75">
        <w:rPr>
          <w:rFonts w:ascii="Source Sans Pro" w:hAnsi="Source Sans Pro" w:cs="Calibri"/>
          <w:sz w:val="18"/>
          <w:szCs w:val="18"/>
          <w:lang w:val="en-US"/>
        </w:rPr>
        <w:t>Bank</w:t>
      </w: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b/>
          <w:bCs/>
          <w:sz w:val="18"/>
          <w:szCs w:val="18"/>
          <w:lang w:val="en-US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Pr="00732C75">
        <w:rPr>
          <w:rFonts w:ascii="Source Sans Pro" w:hAnsi="Source Sans Pro" w:cs="Rosbank SansTT Condensed"/>
          <w:b/>
          <w:bCs/>
          <w:sz w:val="18"/>
          <w:szCs w:val="18"/>
          <w:lang w:val="en-US"/>
        </w:rPr>
        <w:t>USERNAME</w:t>
      </w: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sz w:val="18"/>
          <w:szCs w:val="18"/>
          <w:lang w:val="en-US"/>
        </w:rPr>
      </w:pP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sz w:val="18"/>
          <w:szCs w:val="18"/>
          <w:lang w:val="en-US"/>
        </w:rPr>
      </w:pP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 xml:space="preserve">_________________                                   ___________________                     </w:t>
      </w: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ab/>
      </w: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ab/>
        <w:t xml:space="preserve">  __________________</w:t>
      </w:r>
    </w:p>
    <w:p w:rsidR="00C66DC7" w:rsidRPr="00732C75" w:rsidRDefault="007E14D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sz w:val="18"/>
          <w:szCs w:val="18"/>
          <w:lang w:val="en-US"/>
        </w:rPr>
      </w:pPr>
      <w:r w:rsidRPr="00732C75">
        <w:rPr>
          <w:rFonts w:ascii="Source Sans Pro" w:hAnsi="Source Sans Pro" w:cs="Rosbank SansTT Condensed"/>
          <w:sz w:val="18"/>
          <w:szCs w:val="18"/>
        </w:rPr>
        <w:t>п</w:t>
      </w:r>
      <w:r w:rsidR="00C66DC7" w:rsidRPr="00732C75">
        <w:rPr>
          <w:rFonts w:ascii="Source Sans Pro" w:hAnsi="Source Sans Pro" w:cs="Rosbank SansTT Condensed"/>
          <w:sz w:val="18"/>
          <w:szCs w:val="18"/>
        </w:rPr>
        <w:t>одпись</w:t>
      </w:r>
      <w:r w:rsidRPr="00732C75">
        <w:rPr>
          <w:rFonts w:ascii="Source Sans Pro" w:hAnsi="Source Sans Pro" w:cs="Calibri"/>
          <w:sz w:val="18"/>
          <w:szCs w:val="18"/>
          <w:lang w:val="en-US"/>
        </w:rPr>
        <w:t>/</w:t>
      </w: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>signature</w:t>
      </w:r>
      <w:r w:rsidR="00C66DC7" w:rsidRPr="00732C75">
        <w:rPr>
          <w:rFonts w:ascii="Source Sans Pro" w:hAnsi="Source Sans Pro" w:cs="Rosbank SansTT Condensed"/>
          <w:sz w:val="18"/>
          <w:szCs w:val="18"/>
          <w:lang w:val="en-US"/>
        </w:rPr>
        <w:t xml:space="preserve">                                          </w:t>
      </w:r>
      <w:r w:rsidR="00C66DC7" w:rsidRPr="00732C75">
        <w:rPr>
          <w:rFonts w:ascii="Source Sans Pro" w:hAnsi="Source Sans Pro" w:cs="Rosbank SansTT Condensed"/>
          <w:sz w:val="18"/>
          <w:szCs w:val="18"/>
        </w:rPr>
        <w:t>подпись</w:t>
      </w: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>/signature</w:t>
      </w:r>
      <w:r w:rsidR="00C66DC7" w:rsidRPr="00732C75">
        <w:rPr>
          <w:rFonts w:ascii="Source Sans Pro" w:hAnsi="Source Sans Pro" w:cs="Rosbank SansTT Condensed"/>
          <w:sz w:val="18"/>
          <w:szCs w:val="18"/>
          <w:lang w:val="en-US"/>
        </w:rPr>
        <w:t xml:space="preserve">                                                      </w:t>
      </w:r>
      <w:r w:rsidR="00C66DC7" w:rsidRPr="00732C75">
        <w:rPr>
          <w:rFonts w:ascii="Source Sans Pro" w:hAnsi="Source Sans Pro" w:cs="Rosbank SansTT Condensed"/>
          <w:sz w:val="18"/>
          <w:szCs w:val="18"/>
          <w:lang w:val="en-US"/>
        </w:rPr>
        <w:tab/>
        <w:t xml:space="preserve"> </w:t>
      </w:r>
      <w:r w:rsidR="00C66DC7" w:rsidRPr="00732C75">
        <w:rPr>
          <w:rFonts w:ascii="Source Sans Pro" w:hAnsi="Source Sans Pro" w:cs="Rosbank SansTT Condensed"/>
          <w:sz w:val="18"/>
          <w:szCs w:val="18"/>
        </w:rPr>
        <w:t>подпись</w:t>
      </w: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>/signature</w:t>
      </w: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sz w:val="18"/>
          <w:szCs w:val="18"/>
          <w:lang w:val="en-US"/>
        </w:rPr>
      </w:pP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 w:cs="Rosbank SansTT Condensed"/>
          <w:sz w:val="18"/>
          <w:szCs w:val="18"/>
          <w:lang w:val="en-US"/>
        </w:rPr>
      </w:pPr>
    </w:p>
    <w:p w:rsidR="00C66DC7" w:rsidRPr="00732C75" w:rsidRDefault="00C66DC7" w:rsidP="00BC5734">
      <w:pPr>
        <w:widowControl w:val="0"/>
        <w:autoSpaceDE w:val="0"/>
        <w:autoSpaceDN w:val="0"/>
        <w:adjustRightInd w:val="0"/>
        <w:ind w:left="709"/>
        <w:rPr>
          <w:rFonts w:ascii="Source Sans Pro" w:hAnsi="Source Sans Pro"/>
        </w:rPr>
      </w:pPr>
      <w:r w:rsidRPr="00732C75">
        <w:rPr>
          <w:rFonts w:ascii="Source Sans Pro" w:hAnsi="Source Sans Pro" w:cs="Rosbank SansTT Condensed"/>
          <w:sz w:val="18"/>
          <w:szCs w:val="18"/>
          <w:lang w:val="en-US"/>
        </w:rPr>
        <w:t xml:space="preserve">    </w:t>
      </w:r>
      <w:r w:rsidRPr="00732C75">
        <w:rPr>
          <w:rFonts w:ascii="Source Sans Pro" w:hAnsi="Source Sans Pro" w:cs="Rosbank SansTT Condensed"/>
          <w:sz w:val="18"/>
          <w:szCs w:val="18"/>
        </w:rPr>
        <w:t>М.П</w:t>
      </w:r>
      <w:r w:rsidR="007E14D7" w:rsidRPr="00732C75">
        <w:rPr>
          <w:rFonts w:ascii="Source Sans Pro" w:hAnsi="Source Sans Pro" w:cs="Rosbank SansTT Condensed"/>
          <w:sz w:val="18"/>
          <w:szCs w:val="18"/>
        </w:rPr>
        <w:t>/</w:t>
      </w:r>
      <w:r w:rsidR="007E14D7" w:rsidRPr="00732C75">
        <w:rPr>
          <w:rFonts w:ascii="Source Sans Pro" w:hAnsi="Source Sans Pro" w:cs="Calibri"/>
          <w:sz w:val="18"/>
          <w:szCs w:val="18"/>
          <w:lang w:val="en-US"/>
        </w:rPr>
        <w:t>L.S.</w:t>
      </w:r>
      <w:r w:rsidRPr="00732C75">
        <w:rPr>
          <w:rFonts w:ascii="Source Sans Pro" w:hAnsi="Source Sans Pro" w:cs="Rosbank SansTT Condensed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32C75">
        <w:rPr>
          <w:rFonts w:ascii="Source Sans Pro" w:hAnsi="Source Sans Pro" w:cs="Rosbank SansTT Condensed"/>
          <w:sz w:val="18"/>
          <w:szCs w:val="18"/>
        </w:rPr>
        <w:tab/>
      </w:r>
      <w:r w:rsidRPr="00732C75">
        <w:rPr>
          <w:rFonts w:ascii="Source Sans Pro" w:hAnsi="Source Sans Pro" w:cs="Rosbank SansTT Condensed"/>
          <w:sz w:val="18"/>
          <w:szCs w:val="18"/>
        </w:rPr>
        <w:tab/>
        <w:t xml:space="preserve"> M.П</w:t>
      </w:r>
      <w:r w:rsidR="007E14D7" w:rsidRPr="00732C75">
        <w:rPr>
          <w:rFonts w:ascii="Source Sans Pro" w:hAnsi="Source Sans Pro" w:cs="Calibri"/>
          <w:sz w:val="18"/>
          <w:szCs w:val="18"/>
          <w:lang w:val="en-US"/>
        </w:rPr>
        <w:t>/L.S.</w:t>
      </w:r>
      <w:bookmarkEnd w:id="0"/>
    </w:p>
    <w:sectPr w:rsidR="00C66DC7" w:rsidRPr="00732C75" w:rsidSect="00732C75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68" w:rsidRDefault="009A7968" w:rsidP="00CB62BE">
      <w:r>
        <w:separator/>
      </w:r>
    </w:p>
  </w:endnote>
  <w:endnote w:type="continuationSeparator" w:id="0">
    <w:p w:rsidR="009A7968" w:rsidRDefault="009A7968" w:rsidP="00C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bank SansTT Condensed">
    <w:altName w:val="Times New Roman"/>
    <w:panose1 w:val="02000000000000000000"/>
    <w:charset w:val="CC"/>
    <w:family w:val="auto"/>
    <w:pitch w:val="variable"/>
    <w:sig w:usb0="8000020B" w:usb1="0000004A" w:usb2="00000000" w:usb3="00000000" w:csb0="00000004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68" w:rsidRDefault="009A7968" w:rsidP="00CB62BE">
      <w:r>
        <w:separator/>
      </w:r>
    </w:p>
  </w:footnote>
  <w:footnote w:type="continuationSeparator" w:id="0">
    <w:p w:rsidR="009A7968" w:rsidRDefault="009A7968" w:rsidP="00CB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5C78B2"/>
    <w:lvl w:ilvl="0">
      <w:numFmt w:val="bullet"/>
      <w:lvlText w:val="*"/>
      <w:lvlJc w:val="left"/>
    </w:lvl>
  </w:abstractNum>
  <w:abstractNum w:abstractNumId="1" w15:restartNumberingAfterBreak="0">
    <w:nsid w:val="03243B83"/>
    <w:multiLevelType w:val="hybridMultilevel"/>
    <w:tmpl w:val="553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432E7"/>
    <w:multiLevelType w:val="multilevel"/>
    <w:tmpl w:val="2D8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C695B"/>
    <w:multiLevelType w:val="hybridMultilevel"/>
    <w:tmpl w:val="DAD6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2665CD"/>
    <w:multiLevelType w:val="multilevel"/>
    <w:tmpl w:val="912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E2F14"/>
    <w:multiLevelType w:val="multilevel"/>
    <w:tmpl w:val="978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42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9F"/>
    <w:rsid w:val="00036C19"/>
    <w:rsid w:val="00044A4D"/>
    <w:rsid w:val="00091025"/>
    <w:rsid w:val="000D0BCE"/>
    <w:rsid w:val="000D0C04"/>
    <w:rsid w:val="00104F92"/>
    <w:rsid w:val="0016593B"/>
    <w:rsid w:val="001E0BA1"/>
    <w:rsid w:val="001F2787"/>
    <w:rsid w:val="00224363"/>
    <w:rsid w:val="00280390"/>
    <w:rsid w:val="00285DCC"/>
    <w:rsid w:val="0029069F"/>
    <w:rsid w:val="002A782D"/>
    <w:rsid w:val="002B13DC"/>
    <w:rsid w:val="0033264F"/>
    <w:rsid w:val="004765CA"/>
    <w:rsid w:val="004F6D24"/>
    <w:rsid w:val="00503ECC"/>
    <w:rsid w:val="00526C74"/>
    <w:rsid w:val="005540FB"/>
    <w:rsid w:val="005857AD"/>
    <w:rsid w:val="005A514B"/>
    <w:rsid w:val="005D0573"/>
    <w:rsid w:val="005D1BE7"/>
    <w:rsid w:val="0064058F"/>
    <w:rsid w:val="006448B2"/>
    <w:rsid w:val="006606E0"/>
    <w:rsid w:val="00690A39"/>
    <w:rsid w:val="00695CAA"/>
    <w:rsid w:val="006D2F49"/>
    <w:rsid w:val="0073248F"/>
    <w:rsid w:val="00732C75"/>
    <w:rsid w:val="00771FDE"/>
    <w:rsid w:val="007B124B"/>
    <w:rsid w:val="007B2914"/>
    <w:rsid w:val="007E14D7"/>
    <w:rsid w:val="007F7CE4"/>
    <w:rsid w:val="00800AEA"/>
    <w:rsid w:val="00871943"/>
    <w:rsid w:val="008A40F2"/>
    <w:rsid w:val="00935621"/>
    <w:rsid w:val="009855A5"/>
    <w:rsid w:val="00993B74"/>
    <w:rsid w:val="009A7968"/>
    <w:rsid w:val="009D46C1"/>
    <w:rsid w:val="00A51C8D"/>
    <w:rsid w:val="00A631CF"/>
    <w:rsid w:val="00AD0B1A"/>
    <w:rsid w:val="00AE1A39"/>
    <w:rsid w:val="00AF6961"/>
    <w:rsid w:val="00B03F3E"/>
    <w:rsid w:val="00B3250A"/>
    <w:rsid w:val="00B42E5C"/>
    <w:rsid w:val="00B91F9F"/>
    <w:rsid w:val="00B95C56"/>
    <w:rsid w:val="00BC5734"/>
    <w:rsid w:val="00C66DC7"/>
    <w:rsid w:val="00C728B5"/>
    <w:rsid w:val="00C750B8"/>
    <w:rsid w:val="00C76AAB"/>
    <w:rsid w:val="00CB62BE"/>
    <w:rsid w:val="00CD048B"/>
    <w:rsid w:val="00CD20B0"/>
    <w:rsid w:val="00CE5007"/>
    <w:rsid w:val="00D12E9E"/>
    <w:rsid w:val="00D96AE2"/>
    <w:rsid w:val="00DD7107"/>
    <w:rsid w:val="00EA50B6"/>
    <w:rsid w:val="00ED0EAE"/>
    <w:rsid w:val="00ED20B5"/>
    <w:rsid w:val="00EF7ACA"/>
    <w:rsid w:val="00F13AB9"/>
    <w:rsid w:val="00F80634"/>
    <w:rsid w:val="00F83CA0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FE53F"/>
  <w14:defaultImageDpi w14:val="0"/>
  <w15:docId w15:val="{D263ADD9-0C13-4F24-B2B3-FF50618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F9F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1F9F"/>
    <w:rPr>
      <w:rFonts w:ascii="Tahoma" w:hAnsi="Tahoma"/>
      <w:sz w:val="16"/>
      <w:lang w:val="x-none" w:eastAsia="ru-RU"/>
    </w:rPr>
  </w:style>
  <w:style w:type="character" w:styleId="a6">
    <w:name w:val="annotation reference"/>
    <w:uiPriority w:val="99"/>
    <w:semiHidden/>
    <w:rsid w:val="007B12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B124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B124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7B124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B124B"/>
    <w:rPr>
      <w:rFonts w:ascii="Times New Roman" w:hAnsi="Times New Roman"/>
      <w:b/>
    </w:rPr>
  </w:style>
  <w:style w:type="character" w:styleId="ab">
    <w:name w:val="Hyperlink"/>
    <w:uiPriority w:val="99"/>
    <w:semiHidden/>
    <w:rsid w:val="00FC439D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B62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B62B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B6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B62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1MzIyPC9Vc2VyTmFtZT48RGF0ZVRpbWU+MjguMDEuMjAyMCAxMDozMTowN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7AECADA-8526-463C-AC2D-01611D96D13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E72CFAD-37B2-4190-B4B8-9D56A34FBC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ПРИЗНАНИИ  ОТКРЫТОГО  КЛЮЧА</vt:lpstr>
    </vt:vector>
  </TitlesOfParts>
  <Company>Bank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ПРИЗНАНИИ  ОТКРЫТОГО  КЛЮЧА</dc:title>
  <dc:subject/>
  <dc:creator>Goryacheva_TV</dc:creator>
  <cp:keywords/>
  <dc:description>C0 - Public |j,llsaj12398**C0)knasdals|</dc:description>
  <cp:lastModifiedBy>Рыжков Алексей Михайлович</cp:lastModifiedBy>
  <cp:revision>4</cp:revision>
  <dcterms:created xsi:type="dcterms:W3CDTF">2020-06-30T12:07:00Z</dcterms:created>
  <dcterms:modified xsi:type="dcterms:W3CDTF">2020-07-16T10:39:00Z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3e884422-e1ba-42ae-a551-d45a403ef1ad</vt:lpwstr>
  </property>
  <property fmtid="{D5CDD505-2E9C-101B-9397-08002B2CF9AE}" pid="3" name="bjSaver">
    <vt:lpwstr>duSgKzj6T/Gu+8EVVtDWAIxM7iGzidro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{17AECADA-8526-463C-AC2D-01611D96D13F}</vt:lpwstr>
  </property>
</Properties>
</file>