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CBD" w:rsidRPr="000A5EBE" w:rsidRDefault="00E6050D" w:rsidP="000A5EBE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</wp:posOffset>
                </wp:positionH>
                <wp:positionV relativeFrom="paragraph">
                  <wp:posOffset>76890</wp:posOffset>
                </wp:positionV>
                <wp:extent cx="1614114" cy="564543"/>
                <wp:effectExtent l="0" t="0" r="24765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564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36B33E" id="Прямоугольник 6" o:spid="_x0000_s1026" style="position:absolute;margin-left:0;margin-top:6.05pt;width:127.1pt;height:4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" filled="f" strokecolor="#243f60 [1604]" strokeweight="2pt"/>
            </w:pict>
          </mc:Fallback>
        </mc:AlternateContent>
      </w:r>
      <w:r w:rsidR="005F7B7D" w:rsidRPr="005F7B7D">
        <w:rPr>
          <w:b/>
          <w:sz w:val="24"/>
          <w:szCs w:val="24"/>
        </w:rPr>
        <w:t xml:space="preserve">      </w:t>
      </w:r>
      <w:r w:rsidR="00F73B72" w:rsidRPr="000A5EBE">
        <w:rPr>
          <w:rFonts w:ascii="Arial" w:hAnsi="Arial" w:cs="Arial"/>
          <w:b/>
          <w:sz w:val="20"/>
          <w:szCs w:val="20"/>
        </w:rPr>
        <w:t>Информация о возврате займа, уплате процентных и иных платежей</w:t>
      </w:r>
    </w:p>
    <w:p w:rsidR="00735A9B" w:rsidRPr="000A5EBE" w:rsidRDefault="001A791B" w:rsidP="000A5EBE">
      <w:pPr>
        <w:tabs>
          <w:tab w:val="left" w:pos="284"/>
          <w:tab w:val="center" w:pos="7426"/>
        </w:tabs>
        <w:spacing w:after="0" w:line="100" w:lineRule="atLeast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b/>
          <w:sz w:val="24"/>
          <w:szCs w:val="24"/>
        </w:rPr>
        <w:tab/>
      </w:r>
      <w:r w:rsidRPr="000A5EBE">
        <w:rPr>
          <w:rFonts w:ascii="Arial" w:hAnsi="Arial" w:cs="Arial"/>
          <w:color w:val="A6A6A6" w:themeColor="background1" w:themeShade="A6"/>
          <w:sz w:val="16"/>
          <w:szCs w:val="16"/>
        </w:rPr>
        <w:t>Отметки Банка о получении</w:t>
      </w:r>
    </w:p>
    <w:p w:rsidR="000A5EBE" w:rsidRPr="0039227D" w:rsidRDefault="00735A9B" w:rsidP="000A5EBE">
      <w:pPr>
        <w:tabs>
          <w:tab w:val="left" w:pos="284"/>
          <w:tab w:val="center" w:pos="7426"/>
        </w:tabs>
        <w:spacing w:after="0"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0A5EBE"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            </w:t>
      </w:r>
      <w:r w:rsidR="001A791B" w:rsidRPr="000A5EBE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 </w:t>
      </w:r>
      <w:r w:rsidR="001A791B" w:rsidRPr="000A5EBE">
        <w:rPr>
          <w:rFonts w:ascii="Arial" w:hAnsi="Arial" w:cs="Arial"/>
          <w:color w:val="A6A6A6" w:themeColor="background1" w:themeShade="A6"/>
          <w:sz w:val="16"/>
          <w:szCs w:val="16"/>
        </w:rPr>
        <w:t>(ДД.ММ</w:t>
      </w:r>
      <w:proofErr w:type="gramStart"/>
      <w:r w:rsidR="001A791B" w:rsidRPr="000A5EBE">
        <w:rPr>
          <w:rFonts w:ascii="Arial" w:hAnsi="Arial" w:cs="Arial"/>
          <w:color w:val="A6A6A6" w:themeColor="background1" w:themeShade="A6"/>
          <w:sz w:val="16"/>
          <w:szCs w:val="16"/>
        </w:rPr>
        <w:t>.Г</w:t>
      </w:r>
      <w:proofErr w:type="gramEnd"/>
      <w:r w:rsidR="001A791B" w:rsidRPr="000A5EBE">
        <w:rPr>
          <w:rFonts w:ascii="Arial" w:hAnsi="Arial" w:cs="Arial"/>
          <w:color w:val="A6A6A6" w:themeColor="background1" w:themeShade="A6"/>
          <w:sz w:val="16"/>
          <w:szCs w:val="16"/>
        </w:rPr>
        <w:t>ГГГ)</w:t>
      </w:r>
      <w:r w:rsidR="001A791B">
        <w:rPr>
          <w:b/>
          <w:sz w:val="24"/>
          <w:szCs w:val="24"/>
        </w:rPr>
        <w:tab/>
      </w:r>
      <w:r w:rsidR="00267226">
        <w:rPr>
          <w:b/>
          <w:sz w:val="24"/>
          <w:szCs w:val="24"/>
        </w:rPr>
        <w:t xml:space="preserve">            </w:t>
      </w:r>
      <w:r w:rsidR="00267226" w:rsidRPr="000A5EBE">
        <w:rPr>
          <w:rFonts w:ascii="Arial" w:hAnsi="Arial" w:cs="Arial"/>
          <w:b/>
          <w:sz w:val="20"/>
          <w:szCs w:val="20"/>
        </w:rPr>
        <w:t>по договору пред</w:t>
      </w:r>
      <w:r w:rsidR="00F73B72" w:rsidRPr="000A5EBE">
        <w:rPr>
          <w:rFonts w:ascii="Arial" w:hAnsi="Arial" w:cs="Arial"/>
          <w:b/>
          <w:sz w:val="20"/>
          <w:szCs w:val="20"/>
        </w:rPr>
        <w:t>оставления займа нерезиденту</w:t>
      </w:r>
      <w:r w:rsidR="00F73B72">
        <w:rPr>
          <w:b/>
          <w:sz w:val="24"/>
          <w:szCs w:val="24"/>
        </w:rPr>
        <w:t xml:space="preserve"> </w:t>
      </w:r>
    </w:p>
    <w:p w:rsidR="00EA1C8C" w:rsidRPr="000A5EBE" w:rsidRDefault="00F73B72" w:rsidP="000A5EB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A5EBE">
        <w:rPr>
          <w:rFonts w:ascii="Arial" w:hAnsi="Arial" w:cs="Arial"/>
          <w:i/>
          <w:sz w:val="16"/>
          <w:szCs w:val="16"/>
        </w:rPr>
        <w:t>(на основании требований Инструкции Банка России от 16.08.2017 №181-И</w:t>
      </w:r>
      <w:r w:rsidR="0014693D" w:rsidRPr="000A5EBE">
        <w:rPr>
          <w:rStyle w:val="ac"/>
          <w:rFonts w:ascii="Arial" w:hAnsi="Arial" w:cs="Arial"/>
          <w:i/>
          <w:sz w:val="16"/>
          <w:szCs w:val="16"/>
        </w:rPr>
        <w:footnoteReference w:id="1"/>
      </w:r>
      <w:r w:rsidRPr="000A5EBE">
        <w:rPr>
          <w:rFonts w:ascii="Arial" w:hAnsi="Arial" w:cs="Arial"/>
          <w:i/>
          <w:sz w:val="16"/>
          <w:szCs w:val="16"/>
        </w:rPr>
        <w:t>)</w:t>
      </w:r>
    </w:p>
    <w:p w:rsidR="00F73B72" w:rsidRPr="00F73B72" w:rsidRDefault="00F73B72" w:rsidP="00F73B72">
      <w:pPr>
        <w:spacing w:after="0" w:line="240" w:lineRule="auto"/>
        <w:jc w:val="center"/>
        <w:rPr>
          <w:i/>
          <w:sz w:val="20"/>
          <w:szCs w:val="20"/>
        </w:rPr>
      </w:pPr>
    </w:p>
    <w:p w:rsidR="000A5EBE" w:rsidRPr="0039227D" w:rsidRDefault="000A5EBE" w:rsidP="00882C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9563E" w:rsidRPr="000A5EBE" w:rsidRDefault="00F73B72" w:rsidP="00882C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EBE">
        <w:rPr>
          <w:rFonts w:ascii="Arial" w:hAnsi="Arial" w:cs="Arial"/>
          <w:sz w:val="18"/>
          <w:szCs w:val="18"/>
        </w:rPr>
        <w:t xml:space="preserve">(!)  Данная форма заполняется </w:t>
      </w:r>
      <w:r w:rsidR="00F97BAA" w:rsidRPr="000A5EBE">
        <w:rPr>
          <w:rFonts w:ascii="Arial" w:hAnsi="Arial" w:cs="Arial"/>
          <w:sz w:val="18"/>
          <w:szCs w:val="18"/>
        </w:rPr>
        <w:t xml:space="preserve">физическим лицом-резидентом </w:t>
      </w:r>
      <w:r w:rsidRPr="000A5EBE">
        <w:rPr>
          <w:rFonts w:ascii="Arial" w:hAnsi="Arial" w:cs="Arial"/>
          <w:sz w:val="18"/>
          <w:szCs w:val="18"/>
          <w:u w:val="single"/>
        </w:rPr>
        <w:t xml:space="preserve">при </w:t>
      </w:r>
      <w:r w:rsidR="001028F6" w:rsidRPr="000A5EBE">
        <w:rPr>
          <w:rFonts w:ascii="Arial" w:hAnsi="Arial" w:cs="Arial"/>
          <w:sz w:val="18"/>
          <w:szCs w:val="18"/>
          <w:u w:val="single"/>
        </w:rPr>
        <w:t xml:space="preserve">каждом </w:t>
      </w:r>
      <w:r w:rsidRPr="000A5EBE">
        <w:rPr>
          <w:rFonts w:ascii="Arial" w:hAnsi="Arial" w:cs="Arial"/>
          <w:sz w:val="18"/>
          <w:szCs w:val="18"/>
          <w:u w:val="single"/>
        </w:rPr>
        <w:t>зачислении</w:t>
      </w:r>
      <w:r w:rsidRPr="000A5EBE">
        <w:rPr>
          <w:rFonts w:ascii="Arial" w:hAnsi="Arial" w:cs="Arial"/>
          <w:sz w:val="18"/>
          <w:szCs w:val="18"/>
        </w:rPr>
        <w:t xml:space="preserve"> </w:t>
      </w:r>
      <w:r w:rsidR="0014693D" w:rsidRPr="000A5EBE">
        <w:rPr>
          <w:rFonts w:ascii="Arial" w:hAnsi="Arial" w:cs="Arial"/>
          <w:sz w:val="18"/>
          <w:szCs w:val="18"/>
        </w:rPr>
        <w:t xml:space="preserve">от нерезидента </w:t>
      </w:r>
      <w:r w:rsidRPr="000A5EBE">
        <w:rPr>
          <w:rFonts w:ascii="Arial" w:hAnsi="Arial" w:cs="Arial"/>
          <w:sz w:val="18"/>
          <w:szCs w:val="18"/>
        </w:rPr>
        <w:t>денежных средств на счет (вклад) физического лица-резидента</w:t>
      </w:r>
      <w:r w:rsidR="001F32F1" w:rsidRPr="000A5EBE">
        <w:rPr>
          <w:rFonts w:ascii="Arial" w:hAnsi="Arial" w:cs="Arial"/>
          <w:sz w:val="18"/>
          <w:szCs w:val="18"/>
        </w:rPr>
        <w:t xml:space="preserve"> </w:t>
      </w:r>
      <w:r w:rsidR="00E94A7E" w:rsidRPr="000A5EBE">
        <w:rPr>
          <w:rFonts w:ascii="Arial" w:hAnsi="Arial" w:cs="Arial"/>
          <w:sz w:val="18"/>
          <w:szCs w:val="18"/>
        </w:rPr>
        <w:t>(</w:t>
      </w:r>
      <w:r w:rsidR="001F32F1" w:rsidRPr="000A5EBE">
        <w:rPr>
          <w:rFonts w:ascii="Arial" w:hAnsi="Arial" w:cs="Arial"/>
          <w:sz w:val="18"/>
          <w:szCs w:val="18"/>
        </w:rPr>
        <w:t>п</w:t>
      </w:r>
      <w:r w:rsidR="001028F6" w:rsidRPr="000A5EBE">
        <w:rPr>
          <w:rFonts w:ascii="Arial" w:hAnsi="Arial" w:cs="Arial"/>
          <w:sz w:val="18"/>
          <w:szCs w:val="18"/>
        </w:rPr>
        <w:t>о</w:t>
      </w:r>
      <w:r w:rsidR="001F32F1" w:rsidRPr="000A5EBE">
        <w:rPr>
          <w:rFonts w:ascii="Arial" w:hAnsi="Arial" w:cs="Arial"/>
          <w:sz w:val="18"/>
          <w:szCs w:val="18"/>
        </w:rPr>
        <w:t xml:space="preserve"> возврат</w:t>
      </w:r>
      <w:r w:rsidR="001028F6" w:rsidRPr="000A5EBE">
        <w:rPr>
          <w:rFonts w:ascii="Arial" w:hAnsi="Arial" w:cs="Arial"/>
          <w:sz w:val="18"/>
          <w:szCs w:val="18"/>
        </w:rPr>
        <w:t>у</w:t>
      </w:r>
      <w:r w:rsidR="001F32F1" w:rsidRPr="000A5EBE">
        <w:rPr>
          <w:rFonts w:ascii="Arial" w:hAnsi="Arial" w:cs="Arial"/>
          <w:sz w:val="18"/>
          <w:szCs w:val="18"/>
        </w:rPr>
        <w:t xml:space="preserve"> займа, уплате процентных и иных платежей</w:t>
      </w:r>
      <w:r w:rsidR="00E94A7E" w:rsidRPr="000A5EBE">
        <w:rPr>
          <w:rFonts w:ascii="Arial" w:hAnsi="Arial" w:cs="Arial"/>
          <w:sz w:val="18"/>
          <w:szCs w:val="18"/>
        </w:rPr>
        <w:t>)</w:t>
      </w:r>
      <w:r w:rsidRPr="000A5EBE">
        <w:rPr>
          <w:rFonts w:ascii="Arial" w:hAnsi="Arial" w:cs="Arial"/>
          <w:sz w:val="18"/>
          <w:szCs w:val="18"/>
        </w:rPr>
        <w:t>.</w:t>
      </w:r>
    </w:p>
    <w:tbl>
      <w:tblPr>
        <w:tblStyle w:val="a9"/>
        <w:tblW w:w="9935" w:type="dxa"/>
        <w:jc w:val="center"/>
        <w:tblLook w:val="04A0" w:firstRow="1" w:lastRow="0" w:firstColumn="1" w:lastColumn="0" w:noHBand="0" w:noVBand="1"/>
      </w:tblPr>
      <w:tblGrid>
        <w:gridCol w:w="5388"/>
        <w:gridCol w:w="454"/>
        <w:gridCol w:w="455"/>
        <w:gridCol w:w="455"/>
        <w:gridCol w:w="454"/>
        <w:gridCol w:w="455"/>
        <w:gridCol w:w="455"/>
        <w:gridCol w:w="454"/>
        <w:gridCol w:w="455"/>
        <w:gridCol w:w="455"/>
        <w:gridCol w:w="455"/>
      </w:tblGrid>
      <w:tr w:rsidR="00F73B72" w:rsidTr="0014693D">
        <w:trPr>
          <w:trHeight w:val="274"/>
          <w:jc w:val="center"/>
        </w:trPr>
        <w:tc>
          <w:tcPr>
            <w:tcW w:w="9935" w:type="dxa"/>
            <w:gridSpan w:val="11"/>
          </w:tcPr>
          <w:p w:rsidR="00F73B72" w:rsidRPr="000A5EBE" w:rsidRDefault="00F73B72" w:rsidP="00F73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EBE">
              <w:rPr>
                <w:rFonts w:ascii="Arial" w:hAnsi="Arial" w:cs="Arial"/>
                <w:b/>
                <w:sz w:val="18"/>
                <w:szCs w:val="18"/>
              </w:rPr>
              <w:t>Сведения о договоре займа</w:t>
            </w:r>
          </w:p>
        </w:tc>
      </w:tr>
      <w:tr w:rsidR="00F73B72" w:rsidTr="0014693D">
        <w:trPr>
          <w:trHeight w:val="321"/>
          <w:jc w:val="center"/>
        </w:trPr>
        <w:tc>
          <w:tcPr>
            <w:tcW w:w="5388" w:type="dxa"/>
          </w:tcPr>
          <w:p w:rsidR="00F73B72" w:rsidRPr="000A5EBE" w:rsidRDefault="00F73B72" w:rsidP="003F2E54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</w:p>
        </w:tc>
        <w:tc>
          <w:tcPr>
            <w:tcW w:w="4547" w:type="dxa"/>
            <w:gridSpan w:val="10"/>
          </w:tcPr>
          <w:p w:rsidR="00F73B72" w:rsidRDefault="00F73B72" w:rsidP="00F73B72">
            <w:pPr>
              <w:jc w:val="center"/>
            </w:pPr>
          </w:p>
        </w:tc>
      </w:tr>
      <w:tr w:rsidR="0089563E" w:rsidTr="0014693D">
        <w:trPr>
          <w:trHeight w:val="297"/>
          <w:jc w:val="center"/>
        </w:trPr>
        <w:tc>
          <w:tcPr>
            <w:tcW w:w="5388" w:type="dxa"/>
          </w:tcPr>
          <w:p w:rsidR="0089563E" w:rsidRPr="000A5EBE" w:rsidRDefault="0089563E" w:rsidP="0089563E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Дата (ДД.ММ</w:t>
            </w:r>
            <w:proofErr w:type="gramStart"/>
            <w:r w:rsidRPr="000A5EBE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0A5EBE">
              <w:rPr>
                <w:rFonts w:ascii="Arial" w:hAnsi="Arial" w:cs="Arial"/>
                <w:sz w:val="16"/>
                <w:szCs w:val="16"/>
              </w:rPr>
              <w:t>ГГГ)</w:t>
            </w:r>
          </w:p>
        </w:tc>
        <w:tc>
          <w:tcPr>
            <w:tcW w:w="454" w:type="dxa"/>
          </w:tcPr>
          <w:p w:rsidR="0089563E" w:rsidRPr="003F2E54" w:rsidRDefault="0089563E" w:rsidP="00F73B72">
            <w:pPr>
              <w:jc w:val="center"/>
            </w:pPr>
          </w:p>
        </w:tc>
        <w:tc>
          <w:tcPr>
            <w:tcW w:w="455" w:type="dxa"/>
          </w:tcPr>
          <w:p w:rsidR="0089563E" w:rsidRDefault="0089563E" w:rsidP="00F73B72">
            <w:pPr>
              <w:jc w:val="center"/>
            </w:pPr>
          </w:p>
        </w:tc>
        <w:tc>
          <w:tcPr>
            <w:tcW w:w="455" w:type="dxa"/>
          </w:tcPr>
          <w:p w:rsidR="0089563E" w:rsidRPr="0089563E" w:rsidRDefault="0089563E" w:rsidP="00F73B72">
            <w:pPr>
              <w:jc w:val="center"/>
            </w:pPr>
            <w:r>
              <w:t>.</w:t>
            </w:r>
          </w:p>
        </w:tc>
        <w:tc>
          <w:tcPr>
            <w:tcW w:w="454" w:type="dxa"/>
          </w:tcPr>
          <w:p w:rsidR="0089563E" w:rsidRDefault="0089563E" w:rsidP="00F73B72">
            <w:pPr>
              <w:jc w:val="center"/>
            </w:pPr>
          </w:p>
        </w:tc>
        <w:tc>
          <w:tcPr>
            <w:tcW w:w="455" w:type="dxa"/>
          </w:tcPr>
          <w:p w:rsidR="0089563E" w:rsidRDefault="0089563E" w:rsidP="00F73B72">
            <w:pPr>
              <w:jc w:val="center"/>
            </w:pPr>
          </w:p>
        </w:tc>
        <w:tc>
          <w:tcPr>
            <w:tcW w:w="455" w:type="dxa"/>
          </w:tcPr>
          <w:p w:rsidR="0089563E" w:rsidRDefault="0089563E" w:rsidP="00F73B72">
            <w:pPr>
              <w:jc w:val="center"/>
            </w:pPr>
            <w:r>
              <w:t>.</w:t>
            </w:r>
          </w:p>
        </w:tc>
        <w:tc>
          <w:tcPr>
            <w:tcW w:w="454" w:type="dxa"/>
          </w:tcPr>
          <w:p w:rsidR="0089563E" w:rsidRDefault="0089563E" w:rsidP="00F73B72">
            <w:pPr>
              <w:jc w:val="center"/>
            </w:pPr>
          </w:p>
        </w:tc>
        <w:tc>
          <w:tcPr>
            <w:tcW w:w="455" w:type="dxa"/>
          </w:tcPr>
          <w:p w:rsidR="0089563E" w:rsidRDefault="0089563E" w:rsidP="00F73B72">
            <w:pPr>
              <w:jc w:val="center"/>
            </w:pPr>
          </w:p>
        </w:tc>
        <w:tc>
          <w:tcPr>
            <w:tcW w:w="455" w:type="dxa"/>
          </w:tcPr>
          <w:p w:rsidR="0089563E" w:rsidRDefault="0089563E" w:rsidP="00F73B72">
            <w:pPr>
              <w:jc w:val="center"/>
            </w:pPr>
          </w:p>
        </w:tc>
        <w:tc>
          <w:tcPr>
            <w:tcW w:w="455" w:type="dxa"/>
          </w:tcPr>
          <w:p w:rsidR="0089563E" w:rsidRDefault="0089563E" w:rsidP="00F73B72">
            <w:pPr>
              <w:jc w:val="center"/>
            </w:pPr>
          </w:p>
        </w:tc>
      </w:tr>
      <w:tr w:rsidR="00F73B72" w:rsidTr="0014693D">
        <w:trPr>
          <w:trHeight w:val="189"/>
          <w:jc w:val="center"/>
        </w:trPr>
        <w:tc>
          <w:tcPr>
            <w:tcW w:w="5388" w:type="dxa"/>
          </w:tcPr>
          <w:p w:rsidR="00F73B72" w:rsidRPr="000A5EBE" w:rsidRDefault="00F73B72" w:rsidP="003F2E54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Валюта</w:t>
            </w:r>
            <w:r w:rsidR="00A54CBD" w:rsidRPr="000A5EBE">
              <w:rPr>
                <w:rStyle w:val="ac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4547" w:type="dxa"/>
            <w:gridSpan w:val="10"/>
          </w:tcPr>
          <w:p w:rsidR="00F73B72" w:rsidRDefault="00F73B72" w:rsidP="00F73B72">
            <w:pPr>
              <w:jc w:val="center"/>
            </w:pPr>
          </w:p>
        </w:tc>
      </w:tr>
      <w:tr w:rsidR="00F73B72" w:rsidTr="0014693D">
        <w:trPr>
          <w:trHeight w:val="324"/>
          <w:jc w:val="center"/>
        </w:trPr>
        <w:tc>
          <w:tcPr>
            <w:tcW w:w="5388" w:type="dxa"/>
          </w:tcPr>
          <w:p w:rsidR="00F73B72" w:rsidRPr="000A5EBE" w:rsidRDefault="00F73B72" w:rsidP="0014693D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Сумма обязательств</w:t>
            </w:r>
            <w:proofErr w:type="gramStart"/>
            <w:r w:rsidR="0014693D" w:rsidRPr="000A5EB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="00A54CBD" w:rsidRPr="000A5EB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89563E" w:rsidRPr="000A5EBE">
              <w:rPr>
                <w:rFonts w:ascii="Arial" w:hAnsi="Arial" w:cs="Arial"/>
                <w:sz w:val="16"/>
                <w:szCs w:val="16"/>
              </w:rPr>
              <w:t>валюте</w:t>
            </w:r>
            <w:r w:rsidR="00A54CBD" w:rsidRPr="000A5EBE">
              <w:rPr>
                <w:rFonts w:ascii="Arial" w:hAnsi="Arial" w:cs="Arial"/>
                <w:sz w:val="16"/>
                <w:szCs w:val="16"/>
              </w:rPr>
              <w:t xml:space="preserve"> договора</w:t>
            </w:r>
            <w:r w:rsidR="0089563E" w:rsidRPr="000A5E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EBE">
              <w:rPr>
                <w:rFonts w:ascii="Arial" w:hAnsi="Arial" w:cs="Arial"/>
                <w:i/>
                <w:sz w:val="16"/>
                <w:szCs w:val="16"/>
              </w:rPr>
              <w:t xml:space="preserve">(без учета </w:t>
            </w:r>
            <w:r w:rsidR="0014693D" w:rsidRPr="000A5EBE">
              <w:rPr>
                <w:rFonts w:ascii="Arial" w:hAnsi="Arial" w:cs="Arial"/>
                <w:i/>
                <w:sz w:val="16"/>
                <w:szCs w:val="16"/>
              </w:rPr>
              <w:t>процентов</w:t>
            </w:r>
            <w:r w:rsidRPr="000A5EB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47" w:type="dxa"/>
            <w:gridSpan w:val="10"/>
          </w:tcPr>
          <w:p w:rsidR="00F73B72" w:rsidRDefault="00F73B72" w:rsidP="00F73B72">
            <w:pPr>
              <w:jc w:val="center"/>
            </w:pPr>
          </w:p>
        </w:tc>
      </w:tr>
      <w:tr w:rsidR="00F73B72" w:rsidTr="0014693D">
        <w:trPr>
          <w:trHeight w:val="258"/>
          <w:jc w:val="center"/>
        </w:trPr>
        <w:tc>
          <w:tcPr>
            <w:tcW w:w="5388" w:type="dxa"/>
          </w:tcPr>
          <w:p w:rsidR="00F73B72" w:rsidRPr="000A5EBE" w:rsidRDefault="0014693D" w:rsidP="0014693D">
            <w:pPr>
              <w:ind w:left="-22" w:firstLine="22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F73B72" w:rsidRPr="000A5EBE">
              <w:rPr>
                <w:rFonts w:ascii="Arial" w:hAnsi="Arial" w:cs="Arial"/>
                <w:sz w:val="16"/>
                <w:szCs w:val="16"/>
              </w:rPr>
              <w:t>контрагента-нерезидента</w:t>
            </w:r>
          </w:p>
        </w:tc>
        <w:tc>
          <w:tcPr>
            <w:tcW w:w="4547" w:type="dxa"/>
            <w:gridSpan w:val="10"/>
          </w:tcPr>
          <w:p w:rsidR="00F73B72" w:rsidRDefault="00F73B72" w:rsidP="00F73B72">
            <w:pPr>
              <w:jc w:val="center"/>
            </w:pPr>
          </w:p>
        </w:tc>
      </w:tr>
      <w:tr w:rsidR="00F73B72" w:rsidTr="0014693D">
        <w:trPr>
          <w:trHeight w:val="268"/>
          <w:jc w:val="center"/>
        </w:trPr>
        <w:tc>
          <w:tcPr>
            <w:tcW w:w="5388" w:type="dxa"/>
          </w:tcPr>
          <w:p w:rsidR="00F73B72" w:rsidRPr="000A5EBE" w:rsidRDefault="00F73B72" w:rsidP="00F73B72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Страна контрагента-нерезидента</w:t>
            </w:r>
            <w:r w:rsidR="00A54CBD" w:rsidRPr="000A5EBE">
              <w:rPr>
                <w:rStyle w:val="ac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4547" w:type="dxa"/>
            <w:gridSpan w:val="10"/>
          </w:tcPr>
          <w:p w:rsidR="00F73B72" w:rsidRDefault="00F73B72" w:rsidP="00F73B72">
            <w:pPr>
              <w:jc w:val="center"/>
            </w:pPr>
          </w:p>
        </w:tc>
      </w:tr>
    </w:tbl>
    <w:p w:rsidR="00CC030B" w:rsidRPr="000A5EBE" w:rsidRDefault="00E6050D" w:rsidP="004760AE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0A5EBE">
        <w:rPr>
          <w:rFonts w:ascii="Arial" w:hAnsi="Arial" w:cs="Arial"/>
          <w:sz w:val="18"/>
          <w:szCs w:val="18"/>
        </w:rPr>
        <w:t>Денежные средства</w:t>
      </w:r>
      <w:r w:rsidR="00055B07" w:rsidRPr="000A5EBE">
        <w:rPr>
          <w:rFonts w:ascii="Arial" w:hAnsi="Arial" w:cs="Arial"/>
          <w:sz w:val="18"/>
          <w:szCs w:val="18"/>
        </w:rPr>
        <w:t xml:space="preserve"> зачислен</w:t>
      </w:r>
      <w:r w:rsidRPr="000A5EBE">
        <w:rPr>
          <w:rFonts w:ascii="Arial" w:hAnsi="Arial" w:cs="Arial"/>
          <w:sz w:val="18"/>
          <w:szCs w:val="18"/>
        </w:rPr>
        <w:t>ы</w:t>
      </w:r>
      <w:r w:rsidR="00055B07" w:rsidRPr="000A5EBE">
        <w:rPr>
          <w:rFonts w:ascii="Arial" w:hAnsi="Arial" w:cs="Arial"/>
          <w:sz w:val="18"/>
          <w:szCs w:val="18"/>
        </w:rPr>
        <w:t>:</w:t>
      </w:r>
      <w:r w:rsidR="001A17CE" w:rsidRPr="000A5EB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835"/>
      </w:tblGrid>
      <w:tr w:rsidR="00CC030B" w:rsidTr="00CC030B">
        <w:tc>
          <w:tcPr>
            <w:tcW w:w="392" w:type="dxa"/>
          </w:tcPr>
          <w:p w:rsidR="00CC030B" w:rsidRDefault="00CC030B" w:rsidP="001A79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C030B" w:rsidRPr="000A5EBE" w:rsidRDefault="00CC030B" w:rsidP="001A791B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ПАО РОСБАНК</w:t>
            </w:r>
          </w:p>
        </w:tc>
      </w:tr>
      <w:tr w:rsidR="00CC030B" w:rsidTr="00CC030B">
        <w:tc>
          <w:tcPr>
            <w:tcW w:w="392" w:type="dxa"/>
          </w:tcPr>
          <w:p w:rsidR="00CC030B" w:rsidRDefault="00CC030B" w:rsidP="001A79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C030B" w:rsidRPr="000A5EBE" w:rsidRDefault="00CC030B" w:rsidP="001A791B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ином уполномоченном банке</w:t>
            </w:r>
            <w:r w:rsidRPr="000A5EBE">
              <w:rPr>
                <w:rStyle w:val="ac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</w:tbl>
    <w:p w:rsidR="00055B07" w:rsidRDefault="00055B07" w:rsidP="001A791B">
      <w:pPr>
        <w:spacing w:after="0" w:line="240" w:lineRule="auto"/>
      </w:pPr>
    </w:p>
    <w:tbl>
      <w:tblPr>
        <w:tblStyle w:val="a9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1134"/>
        <w:gridCol w:w="1133"/>
        <w:gridCol w:w="1560"/>
        <w:gridCol w:w="1701"/>
        <w:gridCol w:w="1559"/>
        <w:gridCol w:w="1701"/>
        <w:gridCol w:w="1701"/>
        <w:gridCol w:w="1701"/>
      </w:tblGrid>
      <w:tr w:rsidR="0014693D" w:rsidTr="0014693D">
        <w:tc>
          <w:tcPr>
            <w:tcW w:w="568" w:type="dxa"/>
            <w:vMerge w:val="restart"/>
          </w:tcPr>
          <w:p w:rsidR="0014693D" w:rsidRPr="000A5EBE" w:rsidRDefault="0014693D" w:rsidP="00786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4693D" w:rsidRPr="00F95C17" w:rsidRDefault="0014693D" w:rsidP="007860E1">
            <w:pPr>
              <w:jc w:val="center"/>
              <w:rPr>
                <w:b/>
              </w:rPr>
            </w:pPr>
            <w:proofErr w:type="gramStart"/>
            <w:r w:rsidRPr="000A5EB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A5EB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4600" w:type="dxa"/>
            <w:gridSpan w:val="18"/>
          </w:tcPr>
          <w:p w:rsidR="0014693D" w:rsidRPr="000A5EBE" w:rsidRDefault="0014693D" w:rsidP="00F95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EBE">
              <w:rPr>
                <w:rFonts w:ascii="Arial" w:hAnsi="Arial" w:cs="Arial"/>
                <w:b/>
                <w:sz w:val="18"/>
                <w:szCs w:val="18"/>
              </w:rPr>
              <w:t>Информация о назначении платежа</w:t>
            </w:r>
          </w:p>
        </w:tc>
      </w:tr>
      <w:tr w:rsidR="001028F6" w:rsidTr="001A791B">
        <w:trPr>
          <w:trHeight w:val="449"/>
        </w:trPr>
        <w:tc>
          <w:tcPr>
            <w:tcW w:w="568" w:type="dxa"/>
            <w:vMerge/>
          </w:tcPr>
          <w:p w:rsidR="001028F6" w:rsidRPr="007860E1" w:rsidRDefault="001028F6" w:rsidP="00786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vMerge w:val="restart"/>
          </w:tcPr>
          <w:p w:rsidR="001028F6" w:rsidRPr="000A5EBE" w:rsidRDefault="001028F6" w:rsidP="00FA74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Дата зачисления</w:t>
            </w:r>
            <w:r w:rsidRPr="000A5EBE">
              <w:rPr>
                <w:rStyle w:val="ac"/>
                <w:rFonts w:ascii="Arial" w:hAnsi="Arial" w:cs="Arial"/>
                <w:sz w:val="16"/>
                <w:szCs w:val="16"/>
              </w:rPr>
              <w:footnoteReference w:id="5"/>
            </w:r>
            <w:r w:rsidRPr="000A5E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28F6" w:rsidRPr="000A5EBE" w:rsidRDefault="001028F6" w:rsidP="00FA74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(ДД.ММ</w:t>
            </w:r>
            <w:proofErr w:type="gramStart"/>
            <w:r w:rsidRPr="000A5EBE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0A5EBE">
              <w:rPr>
                <w:rFonts w:ascii="Arial" w:hAnsi="Arial" w:cs="Arial"/>
                <w:sz w:val="16"/>
                <w:szCs w:val="16"/>
              </w:rPr>
              <w:t>ГГГ)</w:t>
            </w:r>
          </w:p>
        </w:tc>
        <w:tc>
          <w:tcPr>
            <w:tcW w:w="1134" w:type="dxa"/>
            <w:vMerge w:val="restart"/>
          </w:tcPr>
          <w:p w:rsidR="001028F6" w:rsidRPr="000A5EBE" w:rsidRDefault="001028F6" w:rsidP="00102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 xml:space="preserve">Сумма зачисления </w:t>
            </w:r>
          </w:p>
        </w:tc>
        <w:tc>
          <w:tcPr>
            <w:tcW w:w="1133" w:type="dxa"/>
            <w:vMerge w:val="restart"/>
          </w:tcPr>
          <w:p w:rsidR="001028F6" w:rsidRPr="000A5EBE" w:rsidRDefault="001028F6" w:rsidP="00102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 xml:space="preserve">Валюта зачисления </w:t>
            </w:r>
          </w:p>
        </w:tc>
        <w:tc>
          <w:tcPr>
            <w:tcW w:w="3261" w:type="dxa"/>
            <w:gridSpan w:val="2"/>
          </w:tcPr>
          <w:p w:rsidR="001028F6" w:rsidRPr="000A5EBE" w:rsidRDefault="001028F6" w:rsidP="00F95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счет возврата основного долга</w:t>
            </w:r>
          </w:p>
        </w:tc>
        <w:tc>
          <w:tcPr>
            <w:tcW w:w="3260" w:type="dxa"/>
            <w:gridSpan w:val="2"/>
          </w:tcPr>
          <w:p w:rsidR="001028F6" w:rsidRPr="000A5EBE" w:rsidRDefault="001028F6" w:rsidP="00626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 xml:space="preserve">в счет уплаты процентов </w:t>
            </w:r>
          </w:p>
        </w:tc>
        <w:tc>
          <w:tcPr>
            <w:tcW w:w="3402" w:type="dxa"/>
            <w:gridSpan w:val="2"/>
          </w:tcPr>
          <w:p w:rsidR="001028F6" w:rsidRPr="000A5EBE" w:rsidRDefault="001028F6" w:rsidP="001A7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счет иных платежей</w:t>
            </w:r>
          </w:p>
        </w:tc>
      </w:tr>
      <w:tr w:rsidR="0014693D" w:rsidTr="001A791B">
        <w:tc>
          <w:tcPr>
            <w:tcW w:w="568" w:type="dxa"/>
            <w:vMerge/>
          </w:tcPr>
          <w:p w:rsidR="0014693D" w:rsidRDefault="0014693D" w:rsidP="00F73B72"/>
        </w:tc>
        <w:tc>
          <w:tcPr>
            <w:tcW w:w="2410" w:type="dxa"/>
            <w:gridSpan w:val="10"/>
            <w:vMerge/>
          </w:tcPr>
          <w:p w:rsidR="0014693D" w:rsidRPr="000A5EBE" w:rsidRDefault="0014693D" w:rsidP="00F73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4693D" w:rsidRPr="000A5EBE" w:rsidRDefault="0014693D" w:rsidP="00F73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4693D" w:rsidRPr="000A5EBE" w:rsidRDefault="0014693D" w:rsidP="00F73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693D" w:rsidRPr="000A5EBE" w:rsidRDefault="0014693D" w:rsidP="001B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валюте договора</w:t>
            </w:r>
            <w:r w:rsidR="001A791B" w:rsidRPr="000A5EBE">
              <w:rPr>
                <w:rStyle w:val="ac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1701" w:type="dxa"/>
          </w:tcPr>
          <w:p w:rsidR="0014693D" w:rsidRPr="000A5EBE" w:rsidRDefault="0014693D" w:rsidP="001B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валюте зачисления</w:t>
            </w:r>
          </w:p>
        </w:tc>
        <w:tc>
          <w:tcPr>
            <w:tcW w:w="1559" w:type="dxa"/>
          </w:tcPr>
          <w:p w:rsidR="0014693D" w:rsidRPr="000A5EBE" w:rsidRDefault="0014693D" w:rsidP="00360BDD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валюте договора</w:t>
            </w:r>
            <w:proofErr w:type="gramStart"/>
            <w:r w:rsidR="001A791B" w:rsidRPr="000A5EBE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</w:tcPr>
          <w:p w:rsidR="0014693D" w:rsidRPr="000A5EBE" w:rsidRDefault="0014693D" w:rsidP="00360BDD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валюте зачисления</w:t>
            </w:r>
          </w:p>
        </w:tc>
        <w:tc>
          <w:tcPr>
            <w:tcW w:w="1701" w:type="dxa"/>
          </w:tcPr>
          <w:p w:rsidR="0014693D" w:rsidRPr="000A5EBE" w:rsidRDefault="0014693D" w:rsidP="001278C7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валюте договора</w:t>
            </w:r>
            <w:proofErr w:type="gramStart"/>
            <w:r w:rsidR="001A791B" w:rsidRPr="000A5EBE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</w:tcPr>
          <w:p w:rsidR="0014693D" w:rsidRPr="000A5EBE" w:rsidRDefault="0014693D" w:rsidP="001278C7">
            <w:pPr>
              <w:rPr>
                <w:rFonts w:ascii="Arial" w:hAnsi="Arial" w:cs="Arial"/>
                <w:sz w:val="16"/>
                <w:szCs w:val="16"/>
              </w:rPr>
            </w:pPr>
            <w:r w:rsidRPr="000A5EBE">
              <w:rPr>
                <w:rFonts w:ascii="Arial" w:hAnsi="Arial" w:cs="Arial"/>
                <w:sz w:val="16"/>
                <w:szCs w:val="16"/>
              </w:rPr>
              <w:t>в валюте зачисления</w:t>
            </w:r>
          </w:p>
        </w:tc>
      </w:tr>
      <w:tr w:rsidR="009A24EC" w:rsidTr="001A791B">
        <w:tc>
          <w:tcPr>
            <w:tcW w:w="568" w:type="dxa"/>
          </w:tcPr>
          <w:p w:rsidR="009A24EC" w:rsidRPr="006264EF" w:rsidRDefault="009A24EC" w:rsidP="006264EF">
            <w:pPr>
              <w:jc w:val="center"/>
              <w:rPr>
                <w:sz w:val="18"/>
                <w:szCs w:val="18"/>
              </w:rPr>
            </w:pPr>
            <w:r w:rsidRPr="006264EF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  <w:r>
              <w:t>.</w:t>
            </w: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  <w:r>
              <w:t>.</w:t>
            </w: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241" w:type="dxa"/>
          </w:tcPr>
          <w:p w:rsidR="009A24EC" w:rsidRDefault="009A24EC" w:rsidP="001028F6">
            <w:pPr>
              <w:jc w:val="center"/>
            </w:pPr>
          </w:p>
        </w:tc>
        <w:tc>
          <w:tcPr>
            <w:tcW w:w="1134" w:type="dxa"/>
          </w:tcPr>
          <w:p w:rsidR="009A24EC" w:rsidRDefault="009A24EC" w:rsidP="00F73B72"/>
        </w:tc>
        <w:tc>
          <w:tcPr>
            <w:tcW w:w="1133" w:type="dxa"/>
          </w:tcPr>
          <w:p w:rsidR="009A24EC" w:rsidRDefault="009A24EC" w:rsidP="00F73B72"/>
        </w:tc>
        <w:tc>
          <w:tcPr>
            <w:tcW w:w="1560" w:type="dxa"/>
          </w:tcPr>
          <w:p w:rsidR="009A24EC" w:rsidRDefault="009A24EC" w:rsidP="00F73B72"/>
        </w:tc>
        <w:tc>
          <w:tcPr>
            <w:tcW w:w="1701" w:type="dxa"/>
          </w:tcPr>
          <w:p w:rsidR="009A24EC" w:rsidRDefault="009A24EC" w:rsidP="00F73B72"/>
        </w:tc>
        <w:tc>
          <w:tcPr>
            <w:tcW w:w="1559" w:type="dxa"/>
          </w:tcPr>
          <w:p w:rsidR="009A24EC" w:rsidRDefault="009A24EC" w:rsidP="00F73B72"/>
        </w:tc>
        <w:tc>
          <w:tcPr>
            <w:tcW w:w="1701" w:type="dxa"/>
          </w:tcPr>
          <w:p w:rsidR="009A24EC" w:rsidRDefault="009A24EC" w:rsidP="00F73B72"/>
        </w:tc>
        <w:tc>
          <w:tcPr>
            <w:tcW w:w="1701" w:type="dxa"/>
          </w:tcPr>
          <w:p w:rsidR="009A24EC" w:rsidRDefault="009A24EC" w:rsidP="00F73B72"/>
        </w:tc>
        <w:tc>
          <w:tcPr>
            <w:tcW w:w="1701" w:type="dxa"/>
          </w:tcPr>
          <w:p w:rsidR="009A24EC" w:rsidRDefault="009A24EC" w:rsidP="00F73B72"/>
        </w:tc>
      </w:tr>
      <w:tr w:rsidR="001028F6" w:rsidTr="001A791B">
        <w:tc>
          <w:tcPr>
            <w:tcW w:w="568" w:type="dxa"/>
          </w:tcPr>
          <w:p w:rsidR="001028F6" w:rsidRDefault="001028F6" w:rsidP="006264EF">
            <w:pPr>
              <w:jc w:val="center"/>
            </w:pPr>
            <w:r>
              <w:t>…</w:t>
            </w:r>
          </w:p>
        </w:tc>
        <w:tc>
          <w:tcPr>
            <w:tcW w:w="241" w:type="dxa"/>
          </w:tcPr>
          <w:p w:rsidR="001028F6" w:rsidRDefault="001028F6" w:rsidP="00F73B72"/>
        </w:tc>
        <w:tc>
          <w:tcPr>
            <w:tcW w:w="241" w:type="dxa"/>
          </w:tcPr>
          <w:p w:rsidR="001028F6" w:rsidRDefault="001028F6" w:rsidP="00F73B72"/>
        </w:tc>
        <w:tc>
          <w:tcPr>
            <w:tcW w:w="241" w:type="dxa"/>
          </w:tcPr>
          <w:p w:rsidR="001028F6" w:rsidRDefault="001028F6" w:rsidP="00F73B72">
            <w:r>
              <w:t>.</w:t>
            </w:r>
          </w:p>
        </w:tc>
        <w:tc>
          <w:tcPr>
            <w:tcW w:w="241" w:type="dxa"/>
          </w:tcPr>
          <w:p w:rsidR="001028F6" w:rsidRDefault="001028F6" w:rsidP="00F73B72"/>
        </w:tc>
        <w:tc>
          <w:tcPr>
            <w:tcW w:w="241" w:type="dxa"/>
          </w:tcPr>
          <w:p w:rsidR="001028F6" w:rsidRDefault="001028F6" w:rsidP="00F73B72"/>
        </w:tc>
        <w:tc>
          <w:tcPr>
            <w:tcW w:w="241" w:type="dxa"/>
          </w:tcPr>
          <w:p w:rsidR="001028F6" w:rsidRDefault="001028F6" w:rsidP="00F73B72">
            <w:r>
              <w:t>.</w:t>
            </w:r>
          </w:p>
        </w:tc>
        <w:tc>
          <w:tcPr>
            <w:tcW w:w="241" w:type="dxa"/>
          </w:tcPr>
          <w:p w:rsidR="001028F6" w:rsidRDefault="001028F6" w:rsidP="00F73B72"/>
        </w:tc>
        <w:tc>
          <w:tcPr>
            <w:tcW w:w="241" w:type="dxa"/>
          </w:tcPr>
          <w:p w:rsidR="001028F6" w:rsidRDefault="001028F6" w:rsidP="00F73B72"/>
        </w:tc>
        <w:tc>
          <w:tcPr>
            <w:tcW w:w="241" w:type="dxa"/>
          </w:tcPr>
          <w:p w:rsidR="001028F6" w:rsidRDefault="001028F6" w:rsidP="00F73B72"/>
        </w:tc>
        <w:tc>
          <w:tcPr>
            <w:tcW w:w="241" w:type="dxa"/>
          </w:tcPr>
          <w:p w:rsidR="001028F6" w:rsidRDefault="001028F6" w:rsidP="00F73B72"/>
        </w:tc>
        <w:tc>
          <w:tcPr>
            <w:tcW w:w="1134" w:type="dxa"/>
          </w:tcPr>
          <w:p w:rsidR="001028F6" w:rsidRDefault="001028F6" w:rsidP="00F73B72"/>
        </w:tc>
        <w:tc>
          <w:tcPr>
            <w:tcW w:w="1133" w:type="dxa"/>
          </w:tcPr>
          <w:p w:rsidR="001028F6" w:rsidRDefault="001028F6" w:rsidP="00F73B72"/>
        </w:tc>
        <w:tc>
          <w:tcPr>
            <w:tcW w:w="1560" w:type="dxa"/>
          </w:tcPr>
          <w:p w:rsidR="001028F6" w:rsidRDefault="001028F6" w:rsidP="00F73B72"/>
        </w:tc>
        <w:tc>
          <w:tcPr>
            <w:tcW w:w="1701" w:type="dxa"/>
          </w:tcPr>
          <w:p w:rsidR="001028F6" w:rsidRDefault="001028F6" w:rsidP="00F73B72"/>
        </w:tc>
        <w:tc>
          <w:tcPr>
            <w:tcW w:w="1559" w:type="dxa"/>
          </w:tcPr>
          <w:p w:rsidR="001028F6" w:rsidRDefault="001028F6" w:rsidP="00F73B72"/>
        </w:tc>
        <w:tc>
          <w:tcPr>
            <w:tcW w:w="1701" w:type="dxa"/>
          </w:tcPr>
          <w:p w:rsidR="001028F6" w:rsidRDefault="001028F6" w:rsidP="00F73B72"/>
        </w:tc>
        <w:tc>
          <w:tcPr>
            <w:tcW w:w="1701" w:type="dxa"/>
          </w:tcPr>
          <w:p w:rsidR="001028F6" w:rsidRDefault="001028F6" w:rsidP="00F73B72"/>
        </w:tc>
        <w:tc>
          <w:tcPr>
            <w:tcW w:w="1701" w:type="dxa"/>
          </w:tcPr>
          <w:p w:rsidR="001028F6" w:rsidRDefault="001028F6" w:rsidP="00F73B72"/>
        </w:tc>
      </w:tr>
    </w:tbl>
    <w:p w:rsidR="001A791B" w:rsidRDefault="001A791B" w:rsidP="00F73B72">
      <w:pPr>
        <w:spacing w:after="0" w:line="240" w:lineRule="auto"/>
        <w:rPr>
          <w:sz w:val="20"/>
          <w:szCs w:val="20"/>
        </w:rPr>
      </w:pPr>
    </w:p>
    <w:p w:rsidR="00882C59" w:rsidRPr="000A5EBE" w:rsidRDefault="00882C59" w:rsidP="00F73B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5EBE">
        <w:rPr>
          <w:rFonts w:ascii="Arial" w:hAnsi="Arial" w:cs="Arial"/>
          <w:sz w:val="16"/>
          <w:szCs w:val="16"/>
        </w:rPr>
        <w:t>ФИО клиента_______________________________________</w:t>
      </w:r>
      <w:r w:rsidR="00A96AF7" w:rsidRPr="000A5EBE">
        <w:rPr>
          <w:rFonts w:ascii="Arial" w:hAnsi="Arial" w:cs="Arial"/>
          <w:sz w:val="16"/>
          <w:szCs w:val="16"/>
        </w:rPr>
        <w:t>____________</w:t>
      </w:r>
      <w:r w:rsidR="006264EF" w:rsidRPr="000A5EBE">
        <w:rPr>
          <w:rFonts w:ascii="Arial" w:hAnsi="Arial" w:cs="Arial"/>
          <w:sz w:val="16"/>
          <w:szCs w:val="16"/>
        </w:rPr>
        <w:t>____________________________________________________</w:t>
      </w:r>
      <w:r w:rsidR="005F2D9F" w:rsidRPr="000A5EBE">
        <w:rPr>
          <w:rFonts w:ascii="Arial" w:hAnsi="Arial" w:cs="Arial"/>
          <w:sz w:val="16"/>
          <w:szCs w:val="16"/>
        </w:rPr>
        <w:t xml:space="preserve">     </w:t>
      </w:r>
      <w:r w:rsidRPr="000A5EBE">
        <w:rPr>
          <w:rFonts w:ascii="Arial" w:hAnsi="Arial" w:cs="Arial"/>
          <w:sz w:val="16"/>
          <w:szCs w:val="16"/>
        </w:rPr>
        <w:t xml:space="preserve"> Дата  «____» ___________20___г.           </w:t>
      </w:r>
    </w:p>
    <w:p w:rsidR="00882C59" w:rsidRPr="000A5EBE" w:rsidRDefault="005F2D9F" w:rsidP="006264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A5EBE">
        <w:rPr>
          <w:rFonts w:ascii="Arial" w:hAnsi="Arial" w:cs="Arial"/>
          <w:i/>
          <w:sz w:val="16"/>
          <w:szCs w:val="16"/>
        </w:rPr>
        <w:t>(</w:t>
      </w:r>
      <w:r w:rsidR="006264EF" w:rsidRPr="000A5EBE">
        <w:rPr>
          <w:rFonts w:ascii="Arial" w:hAnsi="Arial" w:cs="Arial"/>
          <w:i/>
          <w:sz w:val="16"/>
          <w:szCs w:val="16"/>
        </w:rPr>
        <w:t xml:space="preserve">полностью,  </w:t>
      </w:r>
      <w:r w:rsidRPr="000A5EBE">
        <w:rPr>
          <w:rFonts w:ascii="Arial" w:hAnsi="Arial" w:cs="Arial"/>
          <w:i/>
          <w:sz w:val="16"/>
          <w:szCs w:val="16"/>
        </w:rPr>
        <w:t>печатными буквами)</w:t>
      </w:r>
    </w:p>
    <w:p w:rsidR="004760AE" w:rsidRPr="000A5EBE" w:rsidRDefault="004760AE" w:rsidP="00F73B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2C59" w:rsidRPr="000A5EBE" w:rsidRDefault="00882C59" w:rsidP="00F73B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5EBE">
        <w:rPr>
          <w:rFonts w:ascii="Arial" w:hAnsi="Arial" w:cs="Arial"/>
          <w:sz w:val="16"/>
          <w:szCs w:val="16"/>
        </w:rPr>
        <w:t xml:space="preserve">Подпись клиента____________________________________                       </w:t>
      </w:r>
    </w:p>
    <w:sectPr w:rsidR="00882C59" w:rsidRPr="000A5EBE" w:rsidSect="0039227D">
      <w:headerReference w:type="default" r:id="rId10"/>
      <w:pgSz w:w="16838" w:h="11906" w:orient="landscape"/>
      <w:pgMar w:top="0" w:right="1134" w:bottom="426" w:left="851" w:header="283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3B" w:rsidRDefault="00327A3B" w:rsidP="0013263C">
      <w:pPr>
        <w:spacing w:after="0" w:line="240" w:lineRule="auto"/>
      </w:pPr>
      <w:r>
        <w:separator/>
      </w:r>
    </w:p>
  </w:endnote>
  <w:endnote w:type="continuationSeparator" w:id="0">
    <w:p w:rsidR="00327A3B" w:rsidRDefault="00327A3B" w:rsidP="001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3B" w:rsidRDefault="00327A3B" w:rsidP="0013263C">
      <w:pPr>
        <w:spacing w:after="0" w:line="240" w:lineRule="auto"/>
      </w:pPr>
      <w:r>
        <w:separator/>
      </w:r>
    </w:p>
  </w:footnote>
  <w:footnote w:type="continuationSeparator" w:id="0">
    <w:p w:rsidR="00327A3B" w:rsidRDefault="00327A3B" w:rsidP="0013263C">
      <w:pPr>
        <w:spacing w:after="0" w:line="240" w:lineRule="auto"/>
      </w:pPr>
      <w:r>
        <w:continuationSeparator/>
      </w:r>
    </w:p>
  </w:footnote>
  <w:footnote w:id="1">
    <w:p w:rsidR="0014693D" w:rsidRPr="000A5EBE" w:rsidRDefault="0014693D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>
        <w:rPr>
          <w:rStyle w:val="ac"/>
        </w:rPr>
        <w:footnoteRef/>
      </w:r>
      <w:r>
        <w:t xml:space="preserve"> </w:t>
      </w:r>
      <w:r w:rsidRPr="000A5EBE">
        <w:rPr>
          <w:rFonts w:ascii="Arial" w:hAnsi="Arial" w:cs="Arial"/>
          <w:sz w:val="14"/>
          <w:szCs w:val="14"/>
        </w:rPr>
        <w:t>Инструкция Банка России от 16.08.2017 №181-И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представления».</w:t>
      </w:r>
    </w:p>
  </w:footnote>
  <w:footnote w:id="2">
    <w:p w:rsidR="00A54CBD" w:rsidRPr="000A5EBE" w:rsidRDefault="00A54CBD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Style w:val="ac"/>
          <w:rFonts w:ascii="Arial" w:hAnsi="Arial" w:cs="Arial"/>
          <w:sz w:val="14"/>
          <w:szCs w:val="14"/>
        </w:rPr>
        <w:footnoteRef/>
      </w:r>
      <w:r w:rsidRPr="000A5EBE">
        <w:rPr>
          <w:rFonts w:ascii="Arial" w:hAnsi="Arial" w:cs="Arial"/>
          <w:sz w:val="14"/>
          <w:szCs w:val="14"/>
        </w:rPr>
        <w:t xml:space="preserve"> В случае если договором сумма обязательств установлена в нескольких валютах и не определена сумма обязательств в одной из валют, то код валюты договора и, соответственно, сумма обязательств по нему</w:t>
      </w:r>
      <w:r w:rsidR="0054739A" w:rsidRPr="000A5EBE">
        <w:rPr>
          <w:rFonts w:ascii="Arial" w:hAnsi="Arial" w:cs="Arial"/>
          <w:sz w:val="14"/>
          <w:szCs w:val="14"/>
        </w:rPr>
        <w:t>,</w:t>
      </w:r>
      <w:r w:rsidRPr="000A5EBE">
        <w:rPr>
          <w:rFonts w:ascii="Arial" w:hAnsi="Arial" w:cs="Arial"/>
          <w:sz w:val="14"/>
          <w:szCs w:val="14"/>
        </w:rPr>
        <w:t xml:space="preserve"> указывается в любой из валют, предусмотренных договором. При этом сумма обязательств пересчитывается в указанную валюту по курсу иностранных валют по отношению к рублю на дату договора.</w:t>
      </w:r>
    </w:p>
  </w:footnote>
  <w:footnote w:id="3">
    <w:p w:rsidR="000005D3" w:rsidRPr="000A5EBE" w:rsidRDefault="00A54CBD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Style w:val="ac"/>
          <w:rFonts w:ascii="Arial" w:hAnsi="Arial" w:cs="Arial"/>
          <w:sz w:val="14"/>
          <w:szCs w:val="14"/>
        </w:rPr>
        <w:footnoteRef/>
      </w:r>
      <w:r w:rsidRPr="000A5EBE">
        <w:rPr>
          <w:rFonts w:ascii="Arial" w:hAnsi="Arial" w:cs="Arial"/>
          <w:sz w:val="14"/>
          <w:szCs w:val="14"/>
        </w:rPr>
        <w:t xml:space="preserve"> </w:t>
      </w:r>
      <w:r w:rsidR="0060094A" w:rsidRPr="000A5EBE">
        <w:rPr>
          <w:rFonts w:ascii="Arial" w:hAnsi="Arial" w:cs="Arial"/>
          <w:sz w:val="14"/>
          <w:szCs w:val="14"/>
        </w:rPr>
        <w:t>В случае если контрагент-нерезидент является</w:t>
      </w:r>
      <w:r w:rsidR="000005D3" w:rsidRPr="000A5EBE">
        <w:rPr>
          <w:rFonts w:ascii="Arial" w:hAnsi="Arial" w:cs="Arial"/>
          <w:sz w:val="14"/>
          <w:szCs w:val="14"/>
        </w:rPr>
        <w:t>:</w:t>
      </w:r>
      <w:r w:rsidR="0060094A" w:rsidRPr="000A5EBE">
        <w:rPr>
          <w:rFonts w:ascii="Arial" w:hAnsi="Arial" w:cs="Arial"/>
          <w:sz w:val="14"/>
          <w:szCs w:val="14"/>
        </w:rPr>
        <w:t xml:space="preserve"> </w:t>
      </w:r>
    </w:p>
    <w:p w:rsidR="000005D3" w:rsidRPr="000A5EBE" w:rsidRDefault="000005D3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Fonts w:ascii="Arial" w:hAnsi="Arial" w:cs="Arial"/>
          <w:sz w:val="14"/>
          <w:szCs w:val="14"/>
        </w:rPr>
        <w:t xml:space="preserve">- </w:t>
      </w:r>
      <w:r w:rsidR="0060094A" w:rsidRPr="000A5EBE">
        <w:rPr>
          <w:rFonts w:ascii="Arial" w:hAnsi="Arial" w:cs="Arial"/>
          <w:sz w:val="14"/>
          <w:szCs w:val="14"/>
        </w:rPr>
        <w:t>юридическим лицом, указывается страна его  государственной регистрации (места нахождения)</w:t>
      </w:r>
      <w:r w:rsidRPr="000A5EBE">
        <w:rPr>
          <w:rFonts w:ascii="Arial" w:hAnsi="Arial" w:cs="Arial"/>
          <w:sz w:val="14"/>
          <w:szCs w:val="14"/>
        </w:rPr>
        <w:t>,</w:t>
      </w:r>
    </w:p>
    <w:p w:rsidR="000005D3" w:rsidRPr="000A5EBE" w:rsidRDefault="000005D3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Fonts w:ascii="Arial" w:hAnsi="Arial" w:cs="Arial"/>
          <w:sz w:val="14"/>
          <w:szCs w:val="14"/>
        </w:rPr>
        <w:t xml:space="preserve">- иностранной структурой без образования юридического лица, указывается  страна ведения </w:t>
      </w:r>
      <w:r w:rsidR="0054739A" w:rsidRPr="000A5EBE">
        <w:rPr>
          <w:rFonts w:ascii="Arial" w:hAnsi="Arial" w:cs="Arial"/>
          <w:sz w:val="14"/>
          <w:szCs w:val="14"/>
        </w:rPr>
        <w:t xml:space="preserve">его </w:t>
      </w:r>
      <w:r w:rsidRPr="000A5EBE">
        <w:rPr>
          <w:rFonts w:ascii="Arial" w:hAnsi="Arial" w:cs="Arial"/>
          <w:sz w:val="14"/>
          <w:szCs w:val="14"/>
        </w:rPr>
        <w:t>основной деятельности,</w:t>
      </w:r>
    </w:p>
    <w:p w:rsidR="000005D3" w:rsidRPr="000A5EBE" w:rsidRDefault="000005D3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Fonts w:ascii="Arial" w:hAnsi="Arial" w:cs="Arial"/>
          <w:sz w:val="14"/>
          <w:szCs w:val="14"/>
        </w:rPr>
        <w:t xml:space="preserve">- </w:t>
      </w:r>
      <w:r w:rsidR="0060094A" w:rsidRPr="000A5EBE">
        <w:rPr>
          <w:rFonts w:ascii="Arial" w:hAnsi="Arial" w:cs="Arial"/>
          <w:sz w:val="14"/>
          <w:szCs w:val="14"/>
        </w:rPr>
        <w:t>физическим лицом</w:t>
      </w:r>
      <w:r w:rsidRPr="000A5EBE">
        <w:rPr>
          <w:rFonts w:ascii="Arial" w:hAnsi="Arial" w:cs="Arial"/>
          <w:sz w:val="14"/>
          <w:szCs w:val="14"/>
        </w:rPr>
        <w:t xml:space="preserve">, указывается </w:t>
      </w:r>
      <w:r w:rsidR="0060094A" w:rsidRPr="000A5EBE">
        <w:rPr>
          <w:rFonts w:ascii="Arial" w:hAnsi="Arial" w:cs="Arial"/>
          <w:sz w:val="14"/>
          <w:szCs w:val="14"/>
        </w:rPr>
        <w:t xml:space="preserve">страна </w:t>
      </w:r>
      <w:r w:rsidRPr="000A5EBE">
        <w:rPr>
          <w:rFonts w:ascii="Arial" w:hAnsi="Arial" w:cs="Arial"/>
          <w:sz w:val="14"/>
          <w:szCs w:val="14"/>
        </w:rPr>
        <w:t xml:space="preserve">его </w:t>
      </w:r>
      <w:r w:rsidR="0060094A" w:rsidRPr="000A5EBE">
        <w:rPr>
          <w:rFonts w:ascii="Arial" w:hAnsi="Arial" w:cs="Arial"/>
          <w:sz w:val="14"/>
          <w:szCs w:val="14"/>
        </w:rPr>
        <w:t xml:space="preserve">места жительства (места нахождения).  </w:t>
      </w:r>
    </w:p>
    <w:p w:rsidR="00A54CBD" w:rsidRPr="000A5EBE" w:rsidRDefault="00206854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Fonts w:ascii="Arial" w:hAnsi="Arial" w:cs="Arial"/>
          <w:sz w:val="14"/>
          <w:szCs w:val="14"/>
        </w:rPr>
        <w:t>Для филиалов, представительств, постоянных представительств и других обособленных структурных подразделений юридического лица - нерезидента, находящихся на территории РФ, указывается стран</w:t>
      </w:r>
      <w:r w:rsidR="0014693D" w:rsidRPr="000A5EBE">
        <w:rPr>
          <w:rFonts w:ascii="Arial" w:hAnsi="Arial" w:cs="Arial"/>
          <w:sz w:val="14"/>
          <w:szCs w:val="14"/>
        </w:rPr>
        <w:t>а</w:t>
      </w:r>
      <w:r w:rsidRPr="000A5EBE">
        <w:rPr>
          <w:rFonts w:ascii="Arial" w:hAnsi="Arial" w:cs="Arial"/>
          <w:sz w:val="14"/>
          <w:szCs w:val="14"/>
        </w:rPr>
        <w:t xml:space="preserve"> государственной регистрации (места нахождения) юридического лица - нерезидента. В случае если страна государственной регистрации (места нахождения) юридического лица </w:t>
      </w:r>
      <w:r w:rsidR="00C000CF" w:rsidRPr="000A5EBE">
        <w:rPr>
          <w:rFonts w:ascii="Arial" w:hAnsi="Arial" w:cs="Arial"/>
          <w:sz w:val="14"/>
          <w:szCs w:val="14"/>
        </w:rPr>
        <w:t>–</w:t>
      </w:r>
      <w:r w:rsidRPr="000A5EBE">
        <w:rPr>
          <w:rFonts w:ascii="Arial" w:hAnsi="Arial" w:cs="Arial"/>
          <w:sz w:val="14"/>
          <w:szCs w:val="14"/>
        </w:rPr>
        <w:t xml:space="preserve"> нерезидента</w:t>
      </w:r>
      <w:r w:rsidR="00C000CF" w:rsidRPr="000A5EBE">
        <w:rPr>
          <w:rFonts w:ascii="Arial" w:hAnsi="Arial" w:cs="Arial"/>
          <w:sz w:val="14"/>
          <w:szCs w:val="14"/>
        </w:rPr>
        <w:t xml:space="preserve"> / физического лица-нерезидента</w:t>
      </w:r>
      <w:r w:rsidRPr="000A5EBE">
        <w:rPr>
          <w:rFonts w:ascii="Arial" w:hAnsi="Arial" w:cs="Arial"/>
          <w:sz w:val="14"/>
          <w:szCs w:val="14"/>
        </w:rPr>
        <w:t xml:space="preserve"> </w:t>
      </w:r>
      <w:r w:rsidR="0014693D" w:rsidRPr="000A5EBE">
        <w:rPr>
          <w:rFonts w:ascii="Arial" w:hAnsi="Arial" w:cs="Arial"/>
          <w:sz w:val="14"/>
          <w:szCs w:val="14"/>
        </w:rPr>
        <w:t>не указана в договоре, в данном поле проставляется прочерк</w:t>
      </w:r>
      <w:r w:rsidR="0035037E" w:rsidRPr="000A5EBE">
        <w:rPr>
          <w:rFonts w:ascii="Arial" w:hAnsi="Arial" w:cs="Arial"/>
          <w:sz w:val="14"/>
          <w:szCs w:val="14"/>
        </w:rPr>
        <w:t>.</w:t>
      </w:r>
    </w:p>
  </w:footnote>
  <w:footnote w:id="4">
    <w:p w:rsidR="00CC030B" w:rsidRPr="000A5EBE" w:rsidRDefault="00CC030B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Style w:val="ac"/>
          <w:rFonts w:ascii="Arial" w:hAnsi="Arial" w:cs="Arial"/>
          <w:sz w:val="14"/>
          <w:szCs w:val="14"/>
        </w:rPr>
        <w:footnoteRef/>
      </w:r>
      <w:r w:rsidRPr="000A5EBE">
        <w:rPr>
          <w:rFonts w:ascii="Arial" w:hAnsi="Arial" w:cs="Arial"/>
          <w:sz w:val="14"/>
          <w:szCs w:val="14"/>
        </w:rPr>
        <w:t xml:space="preserve"> Необходимо предоставить выписку по счету, в которой отражена информация о возврате займа, уплате процентных и иных платежей. Выписка представляется одновременно с настоящей формой в срок не позднее 30 рабочих дней после истечения ожидаемых сроков репатриации по договору предоставления займа нерезиденту.</w:t>
      </w:r>
    </w:p>
  </w:footnote>
  <w:footnote w:id="5">
    <w:p w:rsidR="001028F6" w:rsidRPr="000A5EBE" w:rsidRDefault="001028F6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Style w:val="ac"/>
          <w:rFonts w:ascii="Arial" w:hAnsi="Arial" w:cs="Arial"/>
          <w:sz w:val="14"/>
          <w:szCs w:val="14"/>
        </w:rPr>
        <w:footnoteRef/>
      </w:r>
      <w:r w:rsidRPr="000A5EBE">
        <w:rPr>
          <w:rFonts w:ascii="Arial" w:hAnsi="Arial" w:cs="Arial"/>
          <w:sz w:val="14"/>
          <w:szCs w:val="14"/>
        </w:rPr>
        <w:t xml:space="preserve"> В случае если возврат займа, уплата процентных и иных платежей осуществляется путем нескольких зачислений, указывается информация о каждом зачислении.</w:t>
      </w:r>
    </w:p>
  </w:footnote>
  <w:footnote w:id="6">
    <w:p w:rsidR="001A791B" w:rsidRPr="000A5EBE" w:rsidRDefault="001A791B" w:rsidP="000A5EBE">
      <w:pPr>
        <w:pStyle w:val="aa"/>
        <w:jc w:val="both"/>
        <w:rPr>
          <w:rFonts w:ascii="Arial" w:hAnsi="Arial" w:cs="Arial"/>
          <w:sz w:val="14"/>
          <w:szCs w:val="14"/>
        </w:rPr>
      </w:pPr>
      <w:r w:rsidRPr="000A5EBE">
        <w:rPr>
          <w:rStyle w:val="ac"/>
          <w:rFonts w:ascii="Arial" w:hAnsi="Arial" w:cs="Arial"/>
          <w:sz w:val="14"/>
          <w:szCs w:val="14"/>
        </w:rPr>
        <w:footnoteRef/>
      </w:r>
      <w:r w:rsidRPr="000A5EBE">
        <w:rPr>
          <w:rFonts w:ascii="Arial" w:hAnsi="Arial" w:cs="Arial"/>
          <w:sz w:val="14"/>
          <w:szCs w:val="14"/>
        </w:rPr>
        <w:t xml:space="preserve"> Данное поле не заполняется при совпадении валюты договора и валюты зачисления.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7D" w:rsidRDefault="00304507" w:rsidP="0039227D">
    <w:pPr>
      <w:pStyle w:val="a3"/>
      <w:jc w:val="both"/>
      <w:rPr>
        <w:noProof/>
        <w:lang w:val="en-US" w:eastAsia="ru-RU"/>
      </w:rPr>
    </w:pPr>
    <w:r>
      <w:rPr>
        <w:noProof/>
        <w:lang w:eastAsia="ru-RU"/>
      </w:rPr>
      <w:ptab w:relativeTo="margin" w:alignment="left" w:leader="none"/>
    </w:r>
    <w:r>
      <w:rPr>
        <w:noProof/>
        <w:lang w:eastAsia="ru-RU"/>
      </w:rPr>
      <w:ptab w:relativeTo="margin" w:alignment="left" w:leader="dot"/>
    </w:r>
    <w:r>
      <w:rPr>
        <w:noProof/>
        <w:lang w:eastAsia="ru-RU"/>
      </w:rPr>
      <w:ptab w:relativeTo="margin" w:alignment="left" w:leader="none"/>
    </w:r>
    <w:r>
      <w:rPr>
        <w:noProof/>
        <w:lang w:eastAsia="ru-RU"/>
      </w:rPr>
      <w:ptab w:relativeTo="indent" w:alignment="left" w:leader="none"/>
    </w:r>
    <w:r>
      <w:rPr>
        <w:noProof/>
        <w:lang w:eastAsia="ru-RU"/>
      </w:rPr>
      <w:ptab w:relativeTo="margin" w:alignment="left" w:leader="none"/>
    </w:r>
    <w:r>
      <w:rPr>
        <w:noProof/>
        <w:lang w:eastAsia="ru-RU"/>
      </w:rPr>
      <w:drawing>
        <wp:inline distT="0" distB="0" distL="0" distR="0" wp14:anchorId="27B7D192" wp14:editId="51EF89E8">
          <wp:extent cx="1609725" cy="3143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4507" w:rsidRPr="0039227D" w:rsidRDefault="0039227D" w:rsidP="0039227D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3892"/>
      <w:jc w:val="right"/>
      <w:rPr>
        <w:noProof/>
        <w:sz w:val="16"/>
        <w:szCs w:val="16"/>
        <w:lang w:eastAsia="ru-RU"/>
      </w:rPr>
    </w:pPr>
    <w:r w:rsidRPr="0039227D">
      <w:rPr>
        <w:noProof/>
        <w:sz w:val="16"/>
        <w:szCs w:val="16"/>
        <w:lang w:eastAsia="ru-RU"/>
      </w:rPr>
      <w:t>ТФ-2209-110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C"/>
    <w:rsid w:val="000005D3"/>
    <w:rsid w:val="00055B07"/>
    <w:rsid w:val="000610C2"/>
    <w:rsid w:val="00081346"/>
    <w:rsid w:val="000A5EBE"/>
    <w:rsid w:val="000C2ED6"/>
    <w:rsid w:val="001028F6"/>
    <w:rsid w:val="0013263C"/>
    <w:rsid w:val="0014693D"/>
    <w:rsid w:val="001A0990"/>
    <w:rsid w:val="001A17CE"/>
    <w:rsid w:val="001A791B"/>
    <w:rsid w:val="001B1960"/>
    <w:rsid w:val="001D6EB7"/>
    <w:rsid w:val="001F2614"/>
    <w:rsid w:val="001F32F1"/>
    <w:rsid w:val="001F710C"/>
    <w:rsid w:val="00206854"/>
    <w:rsid w:val="00236E1E"/>
    <w:rsid w:val="00267226"/>
    <w:rsid w:val="0028385A"/>
    <w:rsid w:val="002D65A6"/>
    <w:rsid w:val="00304507"/>
    <w:rsid w:val="00321A89"/>
    <w:rsid w:val="00327A3B"/>
    <w:rsid w:val="003414FF"/>
    <w:rsid w:val="0035037E"/>
    <w:rsid w:val="0039227D"/>
    <w:rsid w:val="003F2E54"/>
    <w:rsid w:val="004760AE"/>
    <w:rsid w:val="00492443"/>
    <w:rsid w:val="0054739A"/>
    <w:rsid w:val="00555B2B"/>
    <w:rsid w:val="00573780"/>
    <w:rsid w:val="005F2D9F"/>
    <w:rsid w:val="005F735D"/>
    <w:rsid w:val="005F7B7D"/>
    <w:rsid w:val="0060094A"/>
    <w:rsid w:val="006264EF"/>
    <w:rsid w:val="006345B5"/>
    <w:rsid w:val="0070175C"/>
    <w:rsid w:val="007037D1"/>
    <w:rsid w:val="0070505B"/>
    <w:rsid w:val="00722CF0"/>
    <w:rsid w:val="00735A9B"/>
    <w:rsid w:val="007860E1"/>
    <w:rsid w:val="007E3477"/>
    <w:rsid w:val="008309E1"/>
    <w:rsid w:val="00880721"/>
    <w:rsid w:val="00882C59"/>
    <w:rsid w:val="0089563E"/>
    <w:rsid w:val="009A24EC"/>
    <w:rsid w:val="009F1BE0"/>
    <w:rsid w:val="00A118AB"/>
    <w:rsid w:val="00A157AC"/>
    <w:rsid w:val="00A54CBD"/>
    <w:rsid w:val="00A96AF7"/>
    <w:rsid w:val="00AE6051"/>
    <w:rsid w:val="00AF607E"/>
    <w:rsid w:val="00B87D84"/>
    <w:rsid w:val="00BA1366"/>
    <w:rsid w:val="00BF21E0"/>
    <w:rsid w:val="00C000CF"/>
    <w:rsid w:val="00C2209F"/>
    <w:rsid w:val="00C3240E"/>
    <w:rsid w:val="00C8220C"/>
    <w:rsid w:val="00CC030B"/>
    <w:rsid w:val="00DB2813"/>
    <w:rsid w:val="00DE350D"/>
    <w:rsid w:val="00E1435B"/>
    <w:rsid w:val="00E6050D"/>
    <w:rsid w:val="00E94A7E"/>
    <w:rsid w:val="00EA1C8C"/>
    <w:rsid w:val="00EF21BA"/>
    <w:rsid w:val="00F13E3B"/>
    <w:rsid w:val="00F205AE"/>
    <w:rsid w:val="00F73B72"/>
    <w:rsid w:val="00F95C17"/>
    <w:rsid w:val="00F97BAA"/>
    <w:rsid w:val="00FA748A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63C"/>
  </w:style>
  <w:style w:type="paragraph" w:styleId="a5">
    <w:name w:val="footer"/>
    <w:basedOn w:val="a"/>
    <w:link w:val="a6"/>
    <w:uiPriority w:val="99"/>
    <w:unhideWhenUsed/>
    <w:rsid w:val="0013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63C"/>
  </w:style>
  <w:style w:type="paragraph" w:styleId="a7">
    <w:name w:val="Balloon Text"/>
    <w:basedOn w:val="a"/>
    <w:link w:val="a8"/>
    <w:uiPriority w:val="99"/>
    <w:semiHidden/>
    <w:unhideWhenUsed/>
    <w:rsid w:val="001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6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A54C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54C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54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63C"/>
  </w:style>
  <w:style w:type="paragraph" w:styleId="a5">
    <w:name w:val="footer"/>
    <w:basedOn w:val="a"/>
    <w:link w:val="a6"/>
    <w:uiPriority w:val="99"/>
    <w:unhideWhenUsed/>
    <w:rsid w:val="0013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63C"/>
  </w:style>
  <w:style w:type="paragraph" w:styleId="a7">
    <w:name w:val="Balloon Text"/>
    <w:basedOn w:val="a"/>
    <w:link w:val="a8"/>
    <w:uiPriority w:val="99"/>
    <w:semiHidden/>
    <w:unhideWhenUsed/>
    <w:rsid w:val="001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6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A54CB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54CB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54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MxNDM0PC9Vc2VyTmFtZT48RGF0ZVRpbWU+MDIuMTEuMjAxOCAxMjoyMDo0Nj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d5a7e9b1-9ad8-4583-88e3-dd320b06c78c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D082-17E8-4B8E-A2AD-0E04546B49C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2635428-CD71-421B-8178-F91330DA8FC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B784BC4-9990-4829-8ECD-81074B0E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Пушкаренко</dc:creator>
  <cp:keywords>C1 - Internal  |kjdlkajldhas*C1*lkdlkhas|</cp:keywords>
  <dc:description>C1 - Internal  |kjdlkajldhas*C1*lkdlkhas|</dc:description>
  <cp:lastModifiedBy>Пушкаренко</cp:lastModifiedBy>
  <cp:revision>52</cp:revision>
  <cp:lastPrinted>2018-11-14T16:47:00Z</cp:lastPrinted>
  <dcterms:created xsi:type="dcterms:W3CDTF">2018-11-02T12:20:00Z</dcterms:created>
  <dcterms:modified xsi:type="dcterms:W3CDTF">2018-12-10T09:13:00Z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5ef98a0d-0536-42c3-be8c-f7acb31595bc</vt:lpwstr>
  </property>
  <property fmtid="{D5CDD505-2E9C-101B-9397-08002B2CF9AE}" pid="3" name="bjDocumentSecurityLabel">
    <vt:lpwstr>C1 | Внутренняя информация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Saver">
    <vt:lpwstr>ssRkZCWAqFBLaO7bnJa5l+LI1JjcS/rP</vt:lpwstr>
  </property>
  <property fmtid="{D5CDD505-2E9C-101B-9397-08002B2CF9AE}" pid="7" name="bjLabelHistoryID">
    <vt:lpwstr>{A4CED082-17E8-4B8E-A2AD-0E04546B49C6}</vt:lpwstr>
  </property>
</Properties>
</file>